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70A" w:rsidRDefault="00B3370A" w:rsidP="00B3370A">
      <w:pPr>
        <w:jc w:val="center"/>
        <w:rPr>
          <w:rFonts w:eastAsia="BMW Type Global Pro Bold" w:cs="Arial Hebrew"/>
          <w:sz w:val="72"/>
          <w:szCs w:val="72"/>
        </w:rPr>
      </w:pPr>
    </w:p>
    <w:p w:rsidR="00B3370A" w:rsidRPr="00C215EF" w:rsidRDefault="00B3370A" w:rsidP="00B3370A">
      <w:pPr>
        <w:jc w:val="center"/>
        <w:rPr>
          <w:rFonts w:eastAsia="BMW Type Global Pro Bold" w:cs="Arial Hebrew"/>
          <w:sz w:val="40"/>
          <w:szCs w:val="40"/>
          <w:lang w:val="ru-RU"/>
        </w:rPr>
      </w:pPr>
      <w:r w:rsidRPr="009A7708">
        <w:rPr>
          <w:rFonts w:eastAsia="BMW Type Global Pro Bold" w:cs="Arial Hebrew"/>
          <w:sz w:val="72"/>
          <w:szCs w:val="72"/>
          <w:lang w:val="ru-RU"/>
        </w:rPr>
        <w:br/>
      </w:r>
      <w:r w:rsidRPr="009A7708">
        <w:rPr>
          <w:rFonts w:eastAsia="BMW Type Global Pro Bold" w:cs="Thonburi Light"/>
          <w:b/>
          <w:sz w:val="56"/>
          <w:szCs w:val="56"/>
          <w:lang w:val="ru-RU"/>
        </w:rPr>
        <w:t>Регламент</w:t>
      </w:r>
      <w:r w:rsidRPr="009A7708">
        <w:rPr>
          <w:rFonts w:eastAsia="BMW Type Global Pro Bold" w:cs="Arial Hebrew"/>
          <w:sz w:val="40"/>
          <w:szCs w:val="40"/>
          <w:lang w:val="ru-RU"/>
        </w:rPr>
        <w:br/>
      </w:r>
      <w:r w:rsidRPr="009A7708">
        <w:rPr>
          <w:rFonts w:eastAsia="BMW Type Global Pro Bold" w:cs="Thonburi Light"/>
          <w:sz w:val="40"/>
          <w:szCs w:val="40"/>
          <w:lang w:val="ru-RU"/>
        </w:rPr>
        <w:t>многоэтапного</w:t>
      </w:r>
      <w:r w:rsidRPr="009A7708">
        <w:rPr>
          <w:rFonts w:eastAsia="BMW Type Global Pro Bold" w:cs="Arial Hebrew"/>
          <w:sz w:val="40"/>
          <w:szCs w:val="40"/>
          <w:lang w:val="ru-RU"/>
        </w:rPr>
        <w:t xml:space="preserve"> </w:t>
      </w:r>
      <w:r w:rsidRPr="009A7708">
        <w:rPr>
          <w:rFonts w:eastAsia="BMW Type Global Pro Bold" w:cs="Thonburi Light"/>
          <w:sz w:val="40"/>
          <w:szCs w:val="40"/>
          <w:lang w:val="ru-RU"/>
        </w:rPr>
        <w:t>любительского</w:t>
      </w:r>
      <w:r w:rsidRPr="009A7708">
        <w:rPr>
          <w:rFonts w:eastAsia="BMW Type Global Pro Bold" w:cs="Arial Hebrew"/>
          <w:sz w:val="40"/>
          <w:szCs w:val="40"/>
          <w:lang w:val="ru-RU"/>
        </w:rPr>
        <w:t xml:space="preserve"> </w:t>
      </w:r>
      <w:r w:rsidRPr="009A7708">
        <w:rPr>
          <w:rFonts w:eastAsia="BMW Type Global Pro Bold" w:cs="Thonburi Light"/>
          <w:sz w:val="40"/>
          <w:szCs w:val="40"/>
          <w:lang w:val="ru-RU"/>
        </w:rPr>
        <w:t>соревнования</w:t>
      </w:r>
      <w:r w:rsidRPr="009A7708">
        <w:rPr>
          <w:rFonts w:eastAsia="BMW Type Global Pro Bold" w:cs="Arial Hebrew"/>
          <w:sz w:val="40"/>
          <w:szCs w:val="40"/>
          <w:lang w:val="ru-RU"/>
        </w:rPr>
        <w:t xml:space="preserve"> </w:t>
      </w:r>
      <w:r w:rsidRPr="009A7708">
        <w:rPr>
          <w:rFonts w:eastAsia="BMW Type Global Pro Bold" w:cs="Thonburi Light"/>
          <w:sz w:val="40"/>
          <w:szCs w:val="40"/>
          <w:lang w:val="ru-RU"/>
        </w:rPr>
        <w:t>по</w:t>
      </w:r>
      <w:r w:rsidRPr="009A7708">
        <w:rPr>
          <w:rFonts w:eastAsia="BMW Type Global Pro Bold" w:cs="Arial Hebrew"/>
          <w:sz w:val="40"/>
          <w:szCs w:val="40"/>
          <w:lang w:val="ru-RU"/>
        </w:rPr>
        <w:t xml:space="preserve"> </w:t>
      </w:r>
      <w:r w:rsidRPr="009A7708">
        <w:rPr>
          <w:rFonts w:eastAsia="BMW Type Global Pro Bold" w:cs="Thonburi Light"/>
          <w:sz w:val="40"/>
          <w:szCs w:val="40"/>
          <w:lang w:val="ru-RU"/>
        </w:rPr>
        <w:t>картингу</w:t>
      </w:r>
      <w:r w:rsidRPr="009A7708">
        <w:rPr>
          <w:rFonts w:eastAsia="BMW Type Global Pro Bold" w:cs="Arial Hebrew"/>
          <w:sz w:val="40"/>
          <w:szCs w:val="40"/>
          <w:lang w:val="ru-RU"/>
        </w:rPr>
        <w:t xml:space="preserve"> </w:t>
      </w:r>
      <w:r w:rsidRPr="009A7708">
        <w:rPr>
          <w:rFonts w:eastAsia="BMW Type Global Pro Bold" w:cs="Thonburi Light"/>
          <w:sz w:val="40"/>
          <w:szCs w:val="40"/>
          <w:lang w:val="ru-RU"/>
        </w:rPr>
        <w:t>«Кубок</w:t>
      </w:r>
      <w:r w:rsidRPr="009A7708">
        <w:rPr>
          <w:rFonts w:eastAsia="BMW Type Global Pro Bold" w:cs="Arial Hebrew"/>
          <w:sz w:val="40"/>
          <w:szCs w:val="40"/>
          <w:lang w:val="ru-RU"/>
        </w:rPr>
        <w:t xml:space="preserve"> </w:t>
      </w:r>
      <w:r>
        <w:rPr>
          <w:rFonts w:eastAsia="BMW Type Global Pro Bold" w:cs="Arial Hebrew"/>
          <w:sz w:val="40"/>
          <w:szCs w:val="40"/>
        </w:rPr>
        <w:t>Ready</w:t>
      </w:r>
      <w:r w:rsidRPr="002940DC">
        <w:rPr>
          <w:rFonts w:eastAsia="BMW Type Global Pro Bold" w:cs="Arial Hebrew"/>
          <w:sz w:val="40"/>
          <w:szCs w:val="40"/>
          <w:lang w:val="ru-RU"/>
        </w:rPr>
        <w:t xml:space="preserve"> </w:t>
      </w:r>
      <w:r>
        <w:rPr>
          <w:rFonts w:eastAsia="BMW Type Global Pro Bold" w:cs="Arial Hebrew"/>
          <w:sz w:val="40"/>
          <w:szCs w:val="40"/>
        </w:rPr>
        <w:t>To</w:t>
      </w:r>
      <w:r w:rsidRPr="002940DC">
        <w:rPr>
          <w:rFonts w:eastAsia="BMW Type Global Pro Bold" w:cs="Arial Hebrew"/>
          <w:sz w:val="40"/>
          <w:szCs w:val="40"/>
          <w:lang w:val="ru-RU"/>
        </w:rPr>
        <w:t xml:space="preserve"> </w:t>
      </w:r>
      <w:r>
        <w:rPr>
          <w:rFonts w:eastAsia="BMW Type Global Pro Bold" w:cs="Arial Hebrew"/>
          <w:sz w:val="40"/>
          <w:szCs w:val="40"/>
        </w:rPr>
        <w:t>Race</w:t>
      </w:r>
      <w:r w:rsidRPr="009A7708">
        <w:rPr>
          <w:rFonts w:eastAsia="BMW Type Global Pro Bold" w:cs="Thonburi Light"/>
          <w:sz w:val="40"/>
          <w:szCs w:val="40"/>
          <w:lang w:val="ru-RU"/>
        </w:rPr>
        <w:t>»</w:t>
      </w:r>
      <w:r w:rsidRPr="009A7708">
        <w:rPr>
          <w:rFonts w:eastAsia="BMW Type Global Pro Bold" w:cs="Arial Hebrew"/>
          <w:sz w:val="40"/>
          <w:szCs w:val="40"/>
          <w:lang w:val="ru-RU"/>
        </w:rPr>
        <w:t xml:space="preserve"> </w:t>
      </w:r>
      <w:r w:rsidRPr="009A7708">
        <w:rPr>
          <w:rFonts w:eastAsia="BMW Type Global Pro Bold" w:cs="Thonburi Light"/>
          <w:sz w:val="40"/>
          <w:szCs w:val="40"/>
          <w:lang w:val="ru-RU"/>
        </w:rPr>
        <w:t>на</w:t>
      </w:r>
      <w:r w:rsidRPr="009A7708">
        <w:rPr>
          <w:rFonts w:eastAsia="BMW Type Global Pro Bold" w:cs="Arial Hebrew"/>
          <w:sz w:val="40"/>
          <w:szCs w:val="40"/>
          <w:lang w:val="ru-RU"/>
        </w:rPr>
        <w:t xml:space="preserve"> </w:t>
      </w:r>
      <w:r w:rsidRPr="009A7708">
        <w:rPr>
          <w:rFonts w:eastAsia="BMW Type Global Pro Bold" w:cs="Thonburi Light"/>
          <w:sz w:val="40"/>
          <w:szCs w:val="40"/>
          <w:lang w:val="ru-RU"/>
        </w:rPr>
        <w:t>сезон</w:t>
      </w:r>
      <w:r>
        <w:rPr>
          <w:rFonts w:eastAsia="BMW Type Global Pro Bold" w:cs="Arial Hebrew"/>
          <w:sz w:val="40"/>
          <w:szCs w:val="40"/>
          <w:lang w:val="ru-RU"/>
        </w:rPr>
        <w:t xml:space="preserve"> 202</w:t>
      </w:r>
      <w:r w:rsidRPr="002940DC">
        <w:rPr>
          <w:rFonts w:eastAsia="BMW Type Global Pro Bold" w:cs="Arial Hebrew"/>
          <w:sz w:val="40"/>
          <w:szCs w:val="40"/>
          <w:lang w:val="ru-RU"/>
        </w:rPr>
        <w:t>2</w:t>
      </w:r>
      <w:r w:rsidRPr="009A7708">
        <w:rPr>
          <w:rFonts w:eastAsia="BMW Type Global Pro Bold" w:cs="Arial Hebrew"/>
          <w:sz w:val="40"/>
          <w:szCs w:val="40"/>
          <w:lang w:val="ru-RU"/>
        </w:rPr>
        <w:t xml:space="preserve"> </w:t>
      </w:r>
      <w:r w:rsidRPr="009A7708">
        <w:rPr>
          <w:rFonts w:eastAsia="BMW Type Global Pro Bold" w:cs="Thonburi Light"/>
          <w:sz w:val="40"/>
          <w:szCs w:val="40"/>
          <w:lang w:val="ru-RU"/>
        </w:rPr>
        <w:t>года</w:t>
      </w:r>
      <w:r w:rsidRPr="009A7708">
        <w:rPr>
          <w:rFonts w:eastAsia="BMW Type Global Pro Bold" w:cs="Arial Hebrew"/>
          <w:sz w:val="40"/>
          <w:szCs w:val="40"/>
          <w:lang w:val="ru-RU"/>
        </w:rPr>
        <w:t>.</w:t>
      </w:r>
      <w:r w:rsidRPr="009A7708">
        <w:rPr>
          <w:rFonts w:eastAsia="BMW Type Global Pro Bold" w:cs="Arial Hebrew"/>
          <w:sz w:val="40"/>
          <w:szCs w:val="40"/>
          <w:lang w:val="ru-RU"/>
        </w:rPr>
        <w:br/>
      </w:r>
      <w:r w:rsidRPr="009A7708">
        <w:rPr>
          <w:rFonts w:eastAsia="BMW Type Global Pro Bold" w:cs="Arial Hebrew"/>
          <w:sz w:val="40"/>
          <w:szCs w:val="40"/>
          <w:lang w:val="ru-RU"/>
        </w:rPr>
        <w:br/>
      </w:r>
      <w:r w:rsidRPr="009A7708">
        <w:rPr>
          <w:rFonts w:eastAsia="BMW Type Global Pro Bold" w:cs="Arial Hebrew"/>
          <w:sz w:val="40"/>
          <w:szCs w:val="40"/>
          <w:lang w:val="ru-RU"/>
        </w:rPr>
        <w:br/>
      </w:r>
      <w:r w:rsidRPr="009A7708">
        <w:rPr>
          <w:rFonts w:eastAsia="BMW Type Global Pro Bold" w:cs="Arial Hebrew"/>
          <w:sz w:val="40"/>
          <w:szCs w:val="40"/>
          <w:lang w:val="ru-RU"/>
        </w:rPr>
        <w:br/>
      </w:r>
      <w:r w:rsidRPr="009A7708">
        <w:rPr>
          <w:rFonts w:eastAsia="BMW Type Global Pro Bold" w:cs="Arial Hebrew"/>
          <w:sz w:val="40"/>
          <w:szCs w:val="40"/>
          <w:lang w:val="ru-RU"/>
        </w:rPr>
        <w:br/>
      </w:r>
      <w:r w:rsidRPr="009A7708">
        <w:rPr>
          <w:rFonts w:eastAsia="BMW Type Global Pro Bold" w:cs="Arial Hebrew"/>
          <w:sz w:val="40"/>
          <w:szCs w:val="40"/>
          <w:lang w:val="ru-RU"/>
        </w:rPr>
        <w:br/>
      </w:r>
      <w:r w:rsidRPr="009A7708">
        <w:rPr>
          <w:rFonts w:eastAsia="BMW Type Global Pro Bold" w:cs="Arial Hebrew"/>
          <w:sz w:val="40"/>
          <w:szCs w:val="40"/>
          <w:lang w:val="ru-RU"/>
        </w:rPr>
        <w:br/>
      </w:r>
      <w:r w:rsidRPr="009A7708">
        <w:rPr>
          <w:rFonts w:eastAsia="BMW Type Global Pro Bold" w:cs="Arial Hebrew"/>
          <w:sz w:val="40"/>
          <w:szCs w:val="40"/>
          <w:lang w:val="ru-RU"/>
        </w:rPr>
        <w:br/>
      </w:r>
      <w:r w:rsidRPr="009A7708">
        <w:rPr>
          <w:rFonts w:eastAsia="BMW Type Global Pro Bold" w:cs="Arial Hebrew"/>
          <w:sz w:val="40"/>
          <w:szCs w:val="40"/>
          <w:lang w:val="ru-RU"/>
        </w:rPr>
        <w:br/>
      </w:r>
      <w:r w:rsidRPr="009A7708">
        <w:rPr>
          <w:rFonts w:eastAsia="BMW Type Global Pro Bold" w:cs="Arial Hebrew"/>
          <w:sz w:val="40"/>
          <w:szCs w:val="40"/>
          <w:lang w:val="ru-RU"/>
        </w:rPr>
        <w:br/>
      </w:r>
      <w:r w:rsidRPr="009A7708">
        <w:rPr>
          <w:rFonts w:eastAsia="BMW Type Global Pro Bold" w:cs="Arial Hebrew"/>
          <w:sz w:val="40"/>
          <w:szCs w:val="40"/>
          <w:lang w:val="ru-RU"/>
        </w:rPr>
        <w:br/>
      </w:r>
      <w:r>
        <w:rPr>
          <w:rFonts w:eastAsia="BMW Type Global Pro Bold" w:cs="Arial Hebrew"/>
          <w:sz w:val="40"/>
          <w:szCs w:val="40"/>
          <w:lang w:val="ru-RU"/>
        </w:rPr>
        <w:br/>
      </w:r>
      <w:r>
        <w:rPr>
          <w:rFonts w:eastAsia="BMW Type Global Pro Bold" w:cs="Arial Hebrew"/>
          <w:sz w:val="40"/>
          <w:szCs w:val="40"/>
          <w:lang w:val="ru-RU"/>
        </w:rPr>
        <w:br/>
        <w:t>202</w:t>
      </w:r>
      <w:r w:rsidRPr="00C215EF">
        <w:rPr>
          <w:rFonts w:eastAsia="BMW Type Global Pro Bold" w:cs="Arial Hebrew"/>
          <w:sz w:val="40"/>
          <w:szCs w:val="40"/>
          <w:lang w:val="ru-RU"/>
        </w:rPr>
        <w:t>2</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sz w:val="40"/>
          <w:szCs w:val="40"/>
          <w:lang w:val="ru-RU"/>
        </w:rPr>
        <w:br/>
      </w:r>
      <w:r w:rsidR="002F7D45" w:rsidRPr="002F7D45">
        <w:rPr>
          <w:rFonts w:eastAsia="BMW Type Global Pro Bold" w:cs="Arial Hebrew"/>
          <w:b/>
          <w:sz w:val="28"/>
          <w:szCs w:val="28"/>
          <w:lang w:val="ru-RU"/>
        </w:rPr>
        <w:br/>
      </w:r>
      <w:r w:rsidR="002F7D45" w:rsidRPr="006667BE">
        <w:rPr>
          <w:rFonts w:eastAsia="BMW Type Global Pro Bold" w:cs="Arial Hebrew"/>
          <w:b/>
          <w:sz w:val="28"/>
          <w:szCs w:val="28"/>
          <w:lang w:val="ru-RU"/>
        </w:rPr>
        <w:lastRenderedPageBreak/>
        <w:br/>
      </w:r>
      <w:r w:rsidRPr="009A7708">
        <w:rPr>
          <w:rFonts w:eastAsia="BMW Type Global Pro Bold" w:cs="Arial Hebrew"/>
          <w:b/>
          <w:sz w:val="28"/>
          <w:szCs w:val="28"/>
          <w:lang w:val="ru-RU"/>
        </w:rPr>
        <w:t xml:space="preserve">1. </w:t>
      </w:r>
      <w:r w:rsidRPr="009A7708">
        <w:rPr>
          <w:rFonts w:eastAsia="BMW Type Global Pro Bold" w:cs="Thonburi Light"/>
          <w:b/>
          <w:sz w:val="28"/>
          <w:szCs w:val="28"/>
          <w:lang w:val="ru-RU"/>
        </w:rPr>
        <w:t>ОБЩИЕ</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ПОЛОЖЕНИЯ</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40"/>
          <w:szCs w:val="40"/>
          <w:lang w:val="ru-RU"/>
        </w:rPr>
        <w:br/>
      </w:r>
      <w:r w:rsidRPr="009A7708">
        <w:rPr>
          <w:rFonts w:eastAsia="BMW Type Global Pro Bold" w:cs="Arial Hebrew"/>
          <w:sz w:val="24"/>
          <w:szCs w:val="24"/>
          <w:lang w:val="ru-RU"/>
        </w:rPr>
        <w:t xml:space="preserve">1.1. </w:t>
      </w:r>
      <w:r w:rsidRPr="009A7708">
        <w:rPr>
          <w:rFonts w:eastAsia="BMW Type Global Pro Bold" w:cs="Thonburi Light"/>
          <w:sz w:val="24"/>
          <w:szCs w:val="24"/>
          <w:lang w:val="ru-RU"/>
        </w:rPr>
        <w:t>Соревнование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«Кубок</w:t>
      </w:r>
      <w:r w:rsidRPr="009A7708">
        <w:rPr>
          <w:rFonts w:eastAsia="BMW Type Global Pro Bold" w:cs="Arial Hebrew"/>
          <w:sz w:val="24"/>
          <w:szCs w:val="24"/>
          <w:lang w:val="ru-RU"/>
        </w:rPr>
        <w:t xml:space="preserve"> </w:t>
      </w:r>
      <w:r>
        <w:rPr>
          <w:rFonts w:eastAsia="BMW Type Global Pro Bold" w:cs="Arial Hebrew"/>
          <w:sz w:val="24"/>
          <w:szCs w:val="24"/>
        </w:rPr>
        <w:t>Ready</w:t>
      </w:r>
      <w:r w:rsidRPr="002940DC">
        <w:rPr>
          <w:rFonts w:eastAsia="BMW Type Global Pro Bold" w:cs="Arial Hebrew"/>
          <w:sz w:val="24"/>
          <w:szCs w:val="24"/>
          <w:lang w:val="ru-RU"/>
        </w:rPr>
        <w:t xml:space="preserve"> </w:t>
      </w:r>
      <w:r>
        <w:rPr>
          <w:rFonts w:eastAsia="BMW Type Global Pro Bold" w:cs="Arial Hebrew"/>
          <w:sz w:val="24"/>
          <w:szCs w:val="24"/>
        </w:rPr>
        <w:t>To</w:t>
      </w:r>
      <w:r w:rsidRPr="002940DC">
        <w:rPr>
          <w:rFonts w:eastAsia="BMW Type Global Pro Bold" w:cs="Arial Hebrew"/>
          <w:sz w:val="24"/>
          <w:szCs w:val="24"/>
          <w:lang w:val="ru-RU"/>
        </w:rPr>
        <w:t xml:space="preserve"> </w:t>
      </w:r>
      <w:r>
        <w:rPr>
          <w:rFonts w:eastAsia="BMW Type Global Pro Bold" w:cs="Arial Hebrew"/>
          <w:sz w:val="24"/>
          <w:szCs w:val="24"/>
        </w:rPr>
        <w:t>Race</w:t>
      </w:r>
      <w:r w:rsidRPr="009A7708">
        <w:rPr>
          <w:rFonts w:eastAsia="BMW Type Global Pro Bold" w:cs="Thonburi Light"/>
          <w:sz w:val="24"/>
          <w:szCs w:val="24"/>
          <w:lang w:val="ru-RU"/>
        </w:rPr>
        <w:t>»</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является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открытым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классифицируемым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многоэтапным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любительским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соревнованием</w:t>
      </w:r>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1.2. </w:t>
      </w:r>
      <w:r w:rsidRPr="009A7708">
        <w:rPr>
          <w:rFonts w:eastAsia="BMW Type Global Pro Bold" w:cs="Thonburi Light"/>
          <w:sz w:val="24"/>
          <w:szCs w:val="24"/>
          <w:lang w:val="ru-RU"/>
        </w:rPr>
        <w:t>Нормативным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документом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организации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проведения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является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настоящий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Регламент</w:t>
      </w:r>
      <w:r w:rsidRPr="009A7708">
        <w:rPr>
          <w:rFonts w:eastAsia="BMW Type Global Pro Bold" w:cs="Arial Hebrew"/>
          <w:sz w:val="24"/>
          <w:szCs w:val="24"/>
          <w:lang w:val="ru-RU"/>
        </w:rPr>
        <w:t>.</w:t>
      </w:r>
      <w:r w:rsidRPr="009A7708">
        <w:rPr>
          <w:rFonts w:eastAsia="BMW Type Global Pro Bold" w:cs="Arial Hebrew"/>
          <w:sz w:val="24"/>
          <w:szCs w:val="24"/>
          <w:lang w:val="ru-RU"/>
        </w:rPr>
        <w:br/>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 xml:space="preserve">2. </w:t>
      </w:r>
      <w:r w:rsidRPr="009A7708">
        <w:rPr>
          <w:rFonts w:eastAsia="BMW Type Global Pro Bold" w:cs="Thonburi Light"/>
          <w:b/>
          <w:sz w:val="28"/>
          <w:szCs w:val="28"/>
          <w:lang w:val="ru-RU"/>
        </w:rPr>
        <w:t>ОРГАНИЗАТОР</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ОФИЦИАЛЬНЫЕ</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ЛИЦА</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СОРЕВНОВАНИЙ</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2.1. </w:t>
      </w:r>
      <w:r w:rsidRPr="009A7708">
        <w:rPr>
          <w:rFonts w:eastAsia="BMW Type Global Pro Bold" w:cs="Thonburi Light"/>
          <w:sz w:val="24"/>
          <w:szCs w:val="24"/>
          <w:lang w:val="ru-RU"/>
        </w:rPr>
        <w:t>Организацию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осуществляет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компания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w:t>
      </w:r>
      <w:r>
        <w:rPr>
          <w:rFonts w:eastAsia="BMW Type Global Pro Bold" w:cs="Arial Hebrew"/>
          <w:sz w:val="24"/>
          <w:szCs w:val="24"/>
        </w:rPr>
        <w:t>Ready</w:t>
      </w:r>
      <w:r w:rsidRPr="002940DC">
        <w:rPr>
          <w:rFonts w:eastAsia="BMW Type Global Pro Bold" w:cs="Arial Hebrew"/>
          <w:sz w:val="24"/>
          <w:szCs w:val="24"/>
          <w:lang w:val="ru-RU"/>
        </w:rPr>
        <w:t xml:space="preserve"> </w:t>
      </w:r>
      <w:r>
        <w:rPr>
          <w:rFonts w:eastAsia="BMW Type Global Pro Bold" w:cs="Arial Hebrew"/>
          <w:sz w:val="24"/>
          <w:szCs w:val="24"/>
        </w:rPr>
        <w:t>To</w:t>
      </w:r>
      <w:r w:rsidRPr="002940DC">
        <w:rPr>
          <w:rFonts w:eastAsia="BMW Type Global Pro Bold" w:cs="Arial Hebrew"/>
          <w:sz w:val="24"/>
          <w:szCs w:val="24"/>
          <w:lang w:val="ru-RU"/>
        </w:rPr>
        <w:t xml:space="preserve"> </w:t>
      </w:r>
      <w:r>
        <w:rPr>
          <w:rFonts w:eastAsia="BMW Type Global Pro Bold" w:cs="Arial Hebrew"/>
          <w:sz w:val="24"/>
          <w:szCs w:val="24"/>
        </w:rPr>
        <w:t>Race</w:t>
      </w:r>
      <w:r w:rsidRPr="009A7708">
        <w:rPr>
          <w:rFonts w:eastAsia="BMW Type Global Pro Bold" w:cs="Thonburi Light"/>
          <w:sz w:val="24"/>
          <w:szCs w:val="24"/>
          <w:lang w:val="ru-RU"/>
        </w:rPr>
        <w:t>»</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содействии</w:t>
      </w:r>
      <w:r w:rsidRPr="009A7708">
        <w:rPr>
          <w:rFonts w:eastAsia="BMW Type Global Pro Bold" w:cs="Arial Hebrew"/>
          <w:sz w:val="24"/>
          <w:szCs w:val="24"/>
          <w:lang w:val="ru-RU"/>
        </w:rPr>
        <w:t xml:space="preserve"> </w:t>
      </w:r>
      <w:proofErr w:type="spellStart"/>
      <w:r w:rsidRPr="009A7708">
        <w:rPr>
          <w:rFonts w:eastAsia="BMW Type Global Pro Bold" w:cs="Thonburi Light"/>
          <w:sz w:val="24"/>
          <w:szCs w:val="24"/>
          <w:lang w:val="ru-RU"/>
        </w:rPr>
        <w:t>картодрома</w:t>
      </w:r>
      <w:proofErr w:type="spellEnd"/>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принимающего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соревнование</w:t>
      </w:r>
      <w:r w:rsidRPr="009A7708">
        <w:rPr>
          <w:rFonts w:eastAsia="BMW Type Global Pro Bold" w:cs="Arial Hebrew"/>
          <w:sz w:val="24"/>
          <w:szCs w:val="24"/>
          <w:lang w:val="ru-RU"/>
        </w:rPr>
        <w:t xml:space="preserve">. </w:t>
      </w:r>
    </w:p>
    <w:p w:rsidR="00B3370A" w:rsidRPr="002940DC"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2.2. </w:t>
      </w:r>
      <w:r w:rsidRPr="009A7708">
        <w:rPr>
          <w:rFonts w:eastAsia="BMW Type Global Pro Bold" w:cs="Thonburi Light"/>
          <w:sz w:val="24"/>
          <w:szCs w:val="24"/>
          <w:lang w:val="ru-RU"/>
        </w:rPr>
        <w:t>Руководитель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гонки</w:t>
      </w:r>
      <w:r w:rsidRPr="009A7708">
        <w:rPr>
          <w:rFonts w:eastAsia="BMW Type Global Pro Bold" w:cs="Arial Hebrew"/>
          <w:sz w:val="24"/>
          <w:szCs w:val="24"/>
          <w:lang w:val="ru-RU"/>
        </w:rPr>
        <w:t xml:space="preserve"> – </w:t>
      </w:r>
      <w:r w:rsidRPr="009A7708">
        <w:rPr>
          <w:rFonts w:eastAsia="BMW Type Global Pro Bold" w:cs="Thonburi Light"/>
          <w:sz w:val="24"/>
          <w:szCs w:val="24"/>
          <w:lang w:val="ru-RU"/>
        </w:rPr>
        <w:t>Папков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Кирилл</w:t>
      </w:r>
      <w:r w:rsidRPr="009A7708">
        <w:rPr>
          <w:rFonts w:eastAsia="BMW Type Global Pro Bold" w:cs="Arial Hebrew"/>
          <w:sz w:val="24"/>
          <w:szCs w:val="24"/>
          <w:lang w:val="ru-RU"/>
        </w:rPr>
        <w:t xml:space="preserve"> </w:t>
      </w:r>
      <w:r w:rsidRPr="009A7708">
        <w:rPr>
          <w:rFonts w:eastAsia="BMW Type Global Pro Bold" w:cs="Arial Hebrew"/>
          <w:sz w:val="24"/>
          <w:szCs w:val="24"/>
          <w:lang w:val="ru-RU"/>
        </w:rPr>
        <w:br/>
      </w:r>
      <w:r w:rsidRPr="009A7708">
        <w:rPr>
          <w:rFonts w:eastAsia="BMW Type Global Pro Bold" w:cs="Thonburi Light"/>
          <w:sz w:val="24"/>
          <w:szCs w:val="24"/>
          <w:lang w:val="ru-RU"/>
        </w:rPr>
        <w:t>Главный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секретарь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гонки</w:t>
      </w:r>
      <w:r>
        <w:rPr>
          <w:rFonts w:eastAsia="BMW Type Global Pro Bold" w:cs="Arial Hebrew"/>
          <w:sz w:val="24"/>
          <w:szCs w:val="24"/>
          <w:lang w:val="ru-RU"/>
        </w:rPr>
        <w:t xml:space="preserve"> – Ермилов Алексей</w:t>
      </w:r>
    </w:p>
    <w:p w:rsidR="00B3370A"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2.3. </w:t>
      </w:r>
      <w:r w:rsidRPr="009A7708">
        <w:rPr>
          <w:rFonts w:eastAsia="BMW Type Global Pro Bold" w:cs="Thonburi Light"/>
          <w:sz w:val="24"/>
          <w:szCs w:val="24"/>
          <w:lang w:val="ru-RU"/>
        </w:rPr>
        <w:t>Контакты</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участниками</w:t>
      </w:r>
      <w:r w:rsidRPr="009A7708">
        <w:rPr>
          <w:rFonts w:eastAsia="BMW Type Global Pro Bold" w:cs="Arial Hebrew"/>
          <w:sz w:val="24"/>
          <w:szCs w:val="24"/>
          <w:lang w:val="ru-RU"/>
        </w:rPr>
        <w:t xml:space="preserve"> – </w:t>
      </w:r>
      <w:r>
        <w:rPr>
          <w:rFonts w:eastAsia="BMW Type Global Pro Bold" w:cs="Thonburi Light"/>
          <w:sz w:val="24"/>
          <w:szCs w:val="24"/>
          <w:lang w:val="ru-RU"/>
        </w:rPr>
        <w:t>Папков Кирилл</w:t>
      </w:r>
      <w:r>
        <w:rPr>
          <w:rFonts w:eastAsia="BMW Type Global Pro Bold" w:cs="Arial Hebrew"/>
          <w:sz w:val="24"/>
          <w:szCs w:val="24"/>
          <w:lang w:val="ru-RU"/>
        </w:rPr>
        <w:t xml:space="preserve"> </w:t>
      </w:r>
    </w:p>
    <w:p w:rsidR="00B3370A" w:rsidRPr="00C215EF" w:rsidRDefault="00B3370A" w:rsidP="00B3370A">
      <w:pPr>
        <w:rPr>
          <w:rFonts w:eastAsia="BMW Type Global Pro Bold" w:cs="Arial Hebrew"/>
          <w:sz w:val="24"/>
          <w:szCs w:val="24"/>
          <w:lang w:val="ru-RU"/>
        </w:rPr>
      </w:pPr>
      <w:r>
        <w:rPr>
          <w:rFonts w:eastAsia="BMW Type Global Pro Bold" w:cs="Arial Hebrew"/>
          <w:sz w:val="24"/>
          <w:szCs w:val="24"/>
          <w:lang w:val="ru-RU"/>
        </w:rPr>
        <w:t>Тел</w:t>
      </w:r>
      <w:r w:rsidRPr="002940DC">
        <w:rPr>
          <w:rFonts w:eastAsia="BMW Type Global Pro Bold" w:cs="Arial Hebrew"/>
          <w:sz w:val="24"/>
          <w:szCs w:val="24"/>
          <w:lang w:val="ru-RU"/>
        </w:rPr>
        <w:t>.:+7-985-31</w:t>
      </w:r>
      <w:r>
        <w:rPr>
          <w:rFonts w:eastAsia="BMW Type Global Pro Bold" w:cs="Arial Hebrew"/>
          <w:sz w:val="24"/>
          <w:szCs w:val="24"/>
          <w:lang w:val="ru-RU"/>
        </w:rPr>
        <w:t>0-49-82</w:t>
      </w:r>
    </w:p>
    <w:p w:rsidR="00B3370A" w:rsidRPr="00F34A9C"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2.4. </w:t>
      </w:r>
      <w:r w:rsidRPr="009A7708">
        <w:rPr>
          <w:rFonts w:eastAsia="BMW Type Global Pro Bold" w:cs="Thonburi Light"/>
          <w:sz w:val="24"/>
          <w:szCs w:val="24"/>
          <w:lang w:val="ru-RU"/>
        </w:rPr>
        <w:t>Группа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Arial Hebrew"/>
          <w:sz w:val="24"/>
          <w:szCs w:val="24"/>
        </w:rPr>
        <w:t>WhatsApp</w:t>
      </w:r>
      <w:r w:rsidRPr="003C29A0">
        <w:rPr>
          <w:rFonts w:eastAsia="BMW Type Global Pro Bold" w:cs="Arial Hebrew"/>
          <w:sz w:val="24"/>
          <w:szCs w:val="24"/>
          <w:lang w:val="ru-RU"/>
        </w:rPr>
        <w:t xml:space="preserve">. </w:t>
      </w:r>
      <w:r w:rsidRPr="003C29A0">
        <w:rPr>
          <w:rFonts w:eastAsia="BMW Type Global Pro Bold" w:cs="Monaco"/>
          <w:sz w:val="24"/>
          <w:szCs w:val="24"/>
          <w:lang w:val="ru-RU"/>
        </w:rPr>
        <w:t>Вступление</w:t>
      </w:r>
      <w:r w:rsidRPr="003C29A0">
        <w:rPr>
          <w:rFonts w:eastAsia="BMW Type Global Pro Bold" w:cs="Arial Hebrew"/>
          <w:sz w:val="24"/>
          <w:szCs w:val="24"/>
          <w:lang w:val="ru-RU"/>
        </w:rPr>
        <w:t xml:space="preserve"> </w:t>
      </w:r>
      <w:r w:rsidRPr="003C29A0">
        <w:rPr>
          <w:rFonts w:eastAsia="BMW Type Global Pro Bold" w:cs="Monaco"/>
          <w:sz w:val="24"/>
          <w:szCs w:val="24"/>
          <w:lang w:val="ru-RU"/>
        </w:rPr>
        <w:t>в</w:t>
      </w:r>
      <w:r w:rsidRPr="003C29A0">
        <w:rPr>
          <w:rFonts w:eastAsia="BMW Type Global Pro Bold" w:cs="Arial Hebrew"/>
          <w:sz w:val="24"/>
          <w:szCs w:val="24"/>
          <w:lang w:val="ru-RU"/>
        </w:rPr>
        <w:t xml:space="preserve"> </w:t>
      </w:r>
      <w:r w:rsidRPr="003C29A0">
        <w:rPr>
          <w:rFonts w:eastAsia="BMW Type Global Pro Bold" w:cs="Monaco"/>
          <w:sz w:val="24"/>
          <w:szCs w:val="24"/>
          <w:lang w:val="ru-RU"/>
        </w:rPr>
        <w:t>группу</w:t>
      </w:r>
      <w:r w:rsidRPr="003C29A0">
        <w:rPr>
          <w:rFonts w:eastAsia="BMW Type Global Pro Bold" w:cs="Arial Hebrew"/>
          <w:sz w:val="24"/>
          <w:szCs w:val="24"/>
          <w:lang w:val="ru-RU"/>
        </w:rPr>
        <w:t xml:space="preserve"> </w:t>
      </w:r>
      <w:r w:rsidRPr="003C29A0">
        <w:rPr>
          <w:rFonts w:eastAsia="BMW Type Global Pro Bold" w:cs="Monaco"/>
          <w:sz w:val="24"/>
          <w:szCs w:val="24"/>
          <w:lang w:val="ru-RU"/>
        </w:rPr>
        <w:t>осуществляется</w:t>
      </w:r>
      <w:r w:rsidRPr="003C29A0">
        <w:rPr>
          <w:rFonts w:eastAsia="BMW Type Global Pro Bold" w:cs="Arial Hebrew"/>
          <w:sz w:val="24"/>
          <w:szCs w:val="24"/>
          <w:lang w:val="ru-RU"/>
        </w:rPr>
        <w:t xml:space="preserve"> </w:t>
      </w:r>
      <w:r w:rsidRPr="003C29A0">
        <w:rPr>
          <w:rFonts w:eastAsia="BMW Type Global Pro Bold" w:cs="Monaco"/>
          <w:sz w:val="24"/>
          <w:szCs w:val="24"/>
          <w:lang w:val="ru-RU"/>
        </w:rPr>
        <w:t>путем</w:t>
      </w:r>
      <w:r w:rsidRPr="003C29A0">
        <w:rPr>
          <w:rFonts w:eastAsia="BMW Type Global Pro Bold" w:cs="Arial Hebrew"/>
          <w:sz w:val="24"/>
          <w:szCs w:val="24"/>
          <w:lang w:val="ru-RU"/>
        </w:rPr>
        <w:t xml:space="preserve"> </w:t>
      </w:r>
      <w:r w:rsidRPr="003C29A0">
        <w:rPr>
          <w:rFonts w:eastAsia="BMW Type Global Pro Bold" w:cs="Monaco"/>
          <w:sz w:val="24"/>
          <w:szCs w:val="24"/>
          <w:lang w:val="ru-RU"/>
        </w:rPr>
        <w:t>заявки</w:t>
      </w:r>
      <w:r w:rsidRPr="003C29A0">
        <w:rPr>
          <w:rFonts w:eastAsia="BMW Type Global Pro Bold" w:cs="Arial Hebrew"/>
          <w:sz w:val="24"/>
          <w:szCs w:val="24"/>
          <w:lang w:val="ru-RU"/>
        </w:rPr>
        <w:t xml:space="preserve"> </w:t>
      </w:r>
      <w:r>
        <w:rPr>
          <w:rFonts w:eastAsia="BMW Type Global Pro Bold" w:cs="Monaco"/>
          <w:sz w:val="24"/>
          <w:szCs w:val="24"/>
          <w:lang w:val="ru-RU"/>
        </w:rPr>
        <w:t xml:space="preserve">Руководителю </w:t>
      </w:r>
      <w:r w:rsidRPr="003C29A0">
        <w:rPr>
          <w:rFonts w:eastAsia="BMW Type Global Pro Bold" w:cs="Monaco"/>
          <w:sz w:val="24"/>
          <w:szCs w:val="24"/>
          <w:lang w:val="ru-RU"/>
        </w:rPr>
        <w:t>гонки</w:t>
      </w:r>
      <w:r w:rsidRPr="003C29A0">
        <w:rPr>
          <w:rFonts w:eastAsia="BMW Type Global Pro Bold" w:cs="Arial Hebrew"/>
          <w:sz w:val="24"/>
          <w:szCs w:val="24"/>
          <w:lang w:val="ru-RU"/>
        </w:rPr>
        <w:t>.</w:t>
      </w:r>
      <w:r>
        <w:rPr>
          <w:rFonts w:eastAsia="BMW Type Global Pro Bold" w:cs="Arial Hebrew"/>
          <w:sz w:val="24"/>
          <w:szCs w:val="24"/>
          <w:lang w:val="ru-RU"/>
        </w:rPr>
        <w:br/>
      </w:r>
      <w:r>
        <w:rPr>
          <w:rFonts w:eastAsia="BMW Type Global Pro Bold" w:cs="Arial Hebrew"/>
          <w:sz w:val="24"/>
          <w:szCs w:val="24"/>
          <w:lang w:val="ru-RU"/>
        </w:rPr>
        <w:br/>
      </w:r>
      <w:r w:rsidRPr="00F34A9C">
        <w:rPr>
          <w:rFonts w:eastAsia="BMW Type Global Pro Bold" w:cs="Arial Hebrew"/>
          <w:sz w:val="24"/>
          <w:szCs w:val="24"/>
          <w:lang w:val="ru-RU"/>
        </w:rPr>
        <w:t>2.5. Регистрация на этап осуществляется на сайте:</w:t>
      </w:r>
      <w:r w:rsidR="009A2955" w:rsidRPr="00F34A9C">
        <w:rPr>
          <w:rFonts w:eastAsia="BMW Type Global Pro Bold" w:cs="Arial Hebrew"/>
          <w:sz w:val="24"/>
          <w:szCs w:val="24"/>
          <w:lang w:val="ru-RU"/>
        </w:rPr>
        <w:t xml:space="preserve"> </w:t>
      </w:r>
      <w:proofErr w:type="spellStart"/>
      <w:r w:rsidR="009A2955" w:rsidRPr="00F34A9C">
        <w:rPr>
          <w:rFonts w:eastAsia="BMW Type Global Pro Bold" w:cs="Arial Hebrew"/>
          <w:sz w:val="24"/>
          <w:szCs w:val="24"/>
        </w:rPr>
        <w:t>mayak</w:t>
      </w:r>
      <w:proofErr w:type="spellEnd"/>
      <w:r w:rsidR="009A2955" w:rsidRPr="00F34A9C">
        <w:rPr>
          <w:rFonts w:eastAsia="BMW Type Global Pro Bold" w:cs="Arial Hebrew"/>
          <w:sz w:val="24"/>
          <w:szCs w:val="24"/>
          <w:lang w:val="ru-RU"/>
        </w:rPr>
        <w:t>.</w:t>
      </w:r>
      <w:proofErr w:type="spellStart"/>
      <w:r w:rsidR="009A2955" w:rsidRPr="00F34A9C">
        <w:rPr>
          <w:rFonts w:eastAsia="BMW Type Global Pro Bold" w:cs="Arial Hebrew"/>
          <w:sz w:val="24"/>
          <w:szCs w:val="24"/>
        </w:rPr>
        <w:t>kartchrono</w:t>
      </w:r>
      <w:proofErr w:type="spellEnd"/>
      <w:r w:rsidR="009A2955" w:rsidRPr="00F34A9C">
        <w:rPr>
          <w:rFonts w:eastAsia="BMW Type Global Pro Bold" w:cs="Arial Hebrew"/>
          <w:sz w:val="24"/>
          <w:szCs w:val="24"/>
          <w:lang w:val="ru-RU"/>
        </w:rPr>
        <w:t>.</w:t>
      </w:r>
      <w:r w:rsidR="009A2955" w:rsidRPr="00F34A9C">
        <w:rPr>
          <w:rFonts w:eastAsia="BMW Type Global Pro Bold" w:cs="Arial Hebrew"/>
          <w:sz w:val="24"/>
          <w:szCs w:val="24"/>
        </w:rPr>
        <w:t>com</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 xml:space="preserve">3. </w:t>
      </w:r>
      <w:r w:rsidRPr="009A7708">
        <w:rPr>
          <w:rFonts w:eastAsia="BMW Type Global Pro Bold" w:cs="Thonburi Light"/>
          <w:b/>
          <w:sz w:val="28"/>
          <w:szCs w:val="28"/>
          <w:lang w:val="ru-RU"/>
        </w:rPr>
        <w:t>МЕСТО</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ПРОВЕДЕНИЯ</w:t>
      </w:r>
    </w:p>
    <w:p w:rsidR="00B3370A" w:rsidRPr="005E7A70"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3.1. </w:t>
      </w:r>
      <w:proofErr w:type="spellStart"/>
      <w:r w:rsidRPr="009A7708">
        <w:rPr>
          <w:rFonts w:eastAsia="BMW Type Global Pro Bold" w:cs="Thonburi Light"/>
          <w:sz w:val="24"/>
          <w:szCs w:val="24"/>
          <w:lang w:val="ru-RU"/>
        </w:rPr>
        <w:t>Картодром</w:t>
      </w:r>
      <w:proofErr w:type="spellEnd"/>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«Маяк»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Московская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область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Дмитровский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район</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село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Игнатово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ж</w:t>
      </w:r>
      <w:r w:rsidRPr="009A7708">
        <w:rPr>
          <w:rFonts w:eastAsia="BMW Type Global Pro Bold" w:cs="Arial Hebrew"/>
          <w:sz w:val="24"/>
          <w:szCs w:val="24"/>
          <w:lang w:val="ru-RU"/>
        </w:rPr>
        <w:t>/</w:t>
      </w:r>
      <w:r w:rsidRPr="009A7708">
        <w:rPr>
          <w:rFonts w:eastAsia="BMW Type Global Pro Bold" w:cs="Thonburi Light"/>
          <w:sz w:val="24"/>
          <w:szCs w:val="24"/>
          <w:lang w:val="ru-RU"/>
        </w:rPr>
        <w:t>д</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станция</w:t>
      </w:r>
      <w:r w:rsidRPr="009A7708">
        <w:rPr>
          <w:rFonts w:eastAsia="BMW Type Global Pro Bold" w:cs="Arial Hebrew"/>
          <w:sz w:val="24"/>
          <w:szCs w:val="24"/>
          <w:lang w:val="ru-RU"/>
        </w:rPr>
        <w:t xml:space="preserve"> </w:t>
      </w:r>
      <w:proofErr w:type="spellStart"/>
      <w:r w:rsidRPr="009A7708">
        <w:rPr>
          <w:rFonts w:eastAsia="BMW Type Global Pro Bold" w:cs="Thonburi Light"/>
          <w:sz w:val="24"/>
          <w:szCs w:val="24"/>
          <w:lang w:val="ru-RU"/>
        </w:rPr>
        <w:t>Икша</w:t>
      </w:r>
      <w:proofErr w:type="spellEnd"/>
      <w:r w:rsidRPr="009A7708">
        <w:rPr>
          <w:rFonts w:eastAsia="BMW Type Global Pro Bold" w:cs="Arial Hebrew"/>
          <w:sz w:val="24"/>
          <w:szCs w:val="24"/>
          <w:lang w:val="ru-RU"/>
        </w:rPr>
        <w:t>)</w:t>
      </w:r>
    </w:p>
    <w:p w:rsidR="00B3370A" w:rsidRDefault="00B3370A" w:rsidP="00B3370A">
      <w:pPr>
        <w:rPr>
          <w:rFonts w:eastAsia="BMW Type Global Pro Bold" w:cs="Arial Hebrew"/>
          <w:sz w:val="24"/>
          <w:szCs w:val="24"/>
          <w:lang w:val="ru-RU"/>
        </w:rPr>
      </w:pPr>
      <w:r>
        <w:rPr>
          <w:rFonts w:eastAsia="BMW Type Global Pro Bold" w:cs="Arial Hebrew"/>
          <w:sz w:val="24"/>
          <w:szCs w:val="24"/>
          <w:lang w:val="ru-RU"/>
        </w:rPr>
        <w:t>3.</w:t>
      </w:r>
      <w:r w:rsidRPr="002940DC">
        <w:rPr>
          <w:rFonts w:eastAsia="BMW Type Global Pro Bold" w:cs="Arial Hebrew"/>
          <w:sz w:val="24"/>
          <w:szCs w:val="24"/>
          <w:lang w:val="ru-RU"/>
        </w:rPr>
        <w:t>2</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усмотрение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Организатора</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 xml:space="preserve">4. </w:t>
      </w:r>
      <w:r w:rsidRPr="009A7708">
        <w:rPr>
          <w:rFonts w:eastAsia="BMW Type Global Pro Bold" w:cs="Thonburi Light"/>
          <w:b/>
          <w:sz w:val="28"/>
          <w:szCs w:val="28"/>
          <w:lang w:val="ru-RU"/>
        </w:rPr>
        <w:t>СОСТАВ</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СОРЕВНОВАНИЯ</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4.1.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«Кубок</w:t>
      </w:r>
      <w:r w:rsidRPr="009A7708">
        <w:rPr>
          <w:rFonts w:eastAsia="BMW Type Global Pro Bold" w:cs="Arial Hebrew"/>
          <w:sz w:val="24"/>
          <w:szCs w:val="24"/>
          <w:lang w:val="ru-RU"/>
        </w:rPr>
        <w:t xml:space="preserve"> </w:t>
      </w:r>
      <w:r>
        <w:rPr>
          <w:rFonts w:eastAsia="BMW Type Global Pro Bold" w:cs="Arial Hebrew"/>
          <w:sz w:val="24"/>
          <w:szCs w:val="24"/>
        </w:rPr>
        <w:t>Ready</w:t>
      </w:r>
      <w:r w:rsidRPr="002940DC">
        <w:rPr>
          <w:rFonts w:eastAsia="BMW Type Global Pro Bold" w:cs="Arial Hebrew"/>
          <w:sz w:val="24"/>
          <w:szCs w:val="24"/>
          <w:lang w:val="ru-RU"/>
        </w:rPr>
        <w:t xml:space="preserve"> </w:t>
      </w:r>
      <w:r>
        <w:rPr>
          <w:rFonts w:eastAsia="BMW Type Global Pro Bold" w:cs="Arial Hebrew"/>
          <w:sz w:val="24"/>
          <w:szCs w:val="24"/>
        </w:rPr>
        <w:t>To</w:t>
      </w:r>
      <w:r w:rsidRPr="002940DC">
        <w:rPr>
          <w:rFonts w:eastAsia="BMW Type Global Pro Bold" w:cs="Arial Hebrew"/>
          <w:sz w:val="24"/>
          <w:szCs w:val="24"/>
          <w:lang w:val="ru-RU"/>
        </w:rPr>
        <w:t xml:space="preserve"> </w:t>
      </w:r>
      <w:r>
        <w:rPr>
          <w:rFonts w:eastAsia="BMW Type Global Pro Bold" w:cs="Arial Hebrew"/>
          <w:sz w:val="24"/>
          <w:szCs w:val="24"/>
        </w:rPr>
        <w:t>Race</w:t>
      </w:r>
      <w:r w:rsidRPr="009A7708">
        <w:rPr>
          <w:rFonts w:eastAsia="BMW Type Global Pro Bold" w:cs="Thonburi Light"/>
          <w:sz w:val="24"/>
          <w:szCs w:val="24"/>
          <w:lang w:val="ru-RU"/>
        </w:rPr>
        <w:t>»</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состоят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из</w:t>
      </w:r>
      <w:r w:rsidRPr="009A7708">
        <w:rPr>
          <w:rFonts w:eastAsia="BMW Type Global Pro Bold" w:cs="Arial Hebrew"/>
          <w:sz w:val="24"/>
          <w:szCs w:val="24"/>
          <w:lang w:val="ru-RU"/>
        </w:rPr>
        <w:t xml:space="preserve"> 11 </w:t>
      </w:r>
      <w:r w:rsidRPr="009A7708">
        <w:rPr>
          <w:rFonts w:eastAsia="BMW Type Global Pro Bold" w:cs="Thonburi Light"/>
          <w:sz w:val="24"/>
          <w:szCs w:val="24"/>
          <w:lang w:val="ru-RU"/>
        </w:rPr>
        <w:t>этапов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Суперфинала</w:t>
      </w:r>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4.2. </w:t>
      </w:r>
      <w:r w:rsidRPr="009A7708">
        <w:rPr>
          <w:rFonts w:eastAsia="BMW Type Global Pro Bold" w:cs="Thonburi Light"/>
          <w:sz w:val="24"/>
          <w:szCs w:val="24"/>
          <w:lang w:val="ru-RU"/>
        </w:rPr>
        <w:t>Количество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этапов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может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быть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изменено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Организатором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как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меньшую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так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большую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сторону</w:t>
      </w:r>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4.3. </w:t>
      </w:r>
      <w:r w:rsidRPr="009A7708">
        <w:rPr>
          <w:rFonts w:eastAsia="BMW Type Global Pro Bold" w:cs="Thonburi Light"/>
          <w:sz w:val="24"/>
          <w:szCs w:val="24"/>
          <w:lang w:val="ru-RU"/>
        </w:rPr>
        <w:t>Календарь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формируется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ходу</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сезона</w:t>
      </w:r>
      <w:r w:rsidRPr="009A7708">
        <w:rPr>
          <w:rFonts w:eastAsia="BMW Type Global Pro Bold" w:cs="Arial Hebrew"/>
          <w:sz w:val="24"/>
          <w:szCs w:val="24"/>
          <w:lang w:val="ru-RU"/>
        </w:rPr>
        <w:t>.</w:t>
      </w:r>
    </w:p>
    <w:p w:rsidR="00B3370A" w:rsidRDefault="002F7D45" w:rsidP="00B3370A">
      <w:pPr>
        <w:rPr>
          <w:rFonts w:eastAsia="BMW Type Global Pro Bold" w:cs="Thonburi Light"/>
          <w:sz w:val="24"/>
          <w:szCs w:val="24"/>
          <w:lang w:val="ru-RU"/>
        </w:rPr>
      </w:pPr>
      <w:r w:rsidRPr="002F7D45">
        <w:rPr>
          <w:rFonts w:eastAsia="BMW Type Global Pro Bold" w:cs="Arial Hebrew"/>
          <w:sz w:val="24"/>
          <w:szCs w:val="24"/>
          <w:lang w:val="ru-RU"/>
        </w:rPr>
        <w:lastRenderedPageBreak/>
        <w:br/>
      </w:r>
      <w:r w:rsidR="00B3370A" w:rsidRPr="009A7708">
        <w:rPr>
          <w:rFonts w:eastAsia="BMW Type Global Pro Bold" w:cs="Arial Hebrew"/>
          <w:sz w:val="24"/>
          <w:szCs w:val="24"/>
          <w:lang w:val="ru-RU"/>
        </w:rPr>
        <w:t xml:space="preserve">4.4. </w:t>
      </w:r>
      <w:r w:rsidR="00B3370A" w:rsidRPr="009A7708">
        <w:rPr>
          <w:rFonts w:eastAsia="BMW Type Global Pro Bold" w:cs="Thonburi Light"/>
          <w:sz w:val="24"/>
          <w:szCs w:val="24"/>
          <w:lang w:val="ru-RU"/>
        </w:rPr>
        <w:t>Для</w:t>
      </w:r>
      <w:r w:rsidR="00B3370A" w:rsidRPr="009A7708">
        <w:rPr>
          <w:rFonts w:eastAsia="BMW Type Global Pro Bold" w:cs="Arial Hebrew"/>
          <w:sz w:val="24"/>
          <w:szCs w:val="24"/>
          <w:lang w:val="ru-RU"/>
        </w:rPr>
        <w:t xml:space="preserve"> </w:t>
      </w:r>
      <w:proofErr w:type="spellStart"/>
      <w:r w:rsidR="00B3370A" w:rsidRPr="009A7708">
        <w:rPr>
          <w:rFonts w:eastAsia="BMW Type Global Pro Bold" w:cs="Thonburi Light"/>
          <w:sz w:val="24"/>
          <w:szCs w:val="24"/>
          <w:lang w:val="ru-RU"/>
        </w:rPr>
        <w:t>картодрома</w:t>
      </w:r>
      <w:proofErr w:type="spellEnd"/>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«Маяк»</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до</w:t>
      </w:r>
      <w:r w:rsidR="00B3370A">
        <w:rPr>
          <w:rFonts w:eastAsia="BMW Type Global Pro Bold" w:cs="Arial Hebrew"/>
          <w:sz w:val="24"/>
          <w:szCs w:val="24"/>
          <w:lang w:val="ru-RU"/>
        </w:rPr>
        <w:t xml:space="preserve"> </w:t>
      </w:r>
      <w:r w:rsidR="00B3370A" w:rsidRPr="005E7A70">
        <w:rPr>
          <w:rFonts w:eastAsia="BMW Type Global Pro Bold" w:cs="Arial Hebrew"/>
          <w:sz w:val="24"/>
          <w:szCs w:val="24"/>
          <w:lang w:val="ru-RU"/>
        </w:rPr>
        <w:t>24</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участников</w:t>
      </w:r>
      <w:r w:rsidR="00B3370A" w:rsidRPr="009A7708">
        <w:rPr>
          <w:rFonts w:eastAsia="BMW Type Global Pro Bold" w:cs="Arial Hebrew"/>
          <w:sz w:val="24"/>
          <w:szCs w:val="24"/>
          <w:lang w:val="ru-RU"/>
        </w:rPr>
        <w:t>:</w:t>
      </w:r>
      <w:r w:rsidR="00B3370A">
        <w:rPr>
          <w:rFonts w:eastAsia="BMW Type Global Pro Bold" w:cs="Arial Hebrew"/>
          <w:sz w:val="24"/>
          <w:szCs w:val="24"/>
          <w:lang w:val="ru-RU"/>
        </w:rPr>
        <w:br/>
      </w:r>
      <w:r w:rsidR="00B3370A">
        <w:rPr>
          <w:rFonts w:eastAsia="BMW Type Global Pro Bold" w:cs="Arial Hebrew"/>
          <w:sz w:val="24"/>
          <w:szCs w:val="24"/>
          <w:lang w:val="ru-RU"/>
        </w:rPr>
        <w:br/>
        <w:t>Вариант 1.</w:t>
      </w:r>
      <w:r w:rsidR="00B3370A" w:rsidRPr="009A7708">
        <w:rPr>
          <w:rFonts w:eastAsia="BMW Type Global Pro Bold" w:cs="Arial Hebrew"/>
          <w:sz w:val="24"/>
          <w:szCs w:val="24"/>
          <w:lang w:val="ru-RU"/>
        </w:rPr>
        <w:br/>
        <w:t xml:space="preserve">- </w:t>
      </w:r>
      <w:r w:rsidR="00B3370A" w:rsidRPr="009A7708">
        <w:rPr>
          <w:rFonts w:eastAsia="BMW Type Global Pro Bold" w:cs="Thonburi Light"/>
          <w:sz w:val="24"/>
          <w:szCs w:val="24"/>
          <w:lang w:val="ru-RU"/>
        </w:rPr>
        <w:t>Тренировка</w:t>
      </w:r>
      <w:r w:rsidR="00B3370A" w:rsidRPr="009A7708">
        <w:rPr>
          <w:rFonts w:eastAsia="BMW Type Global Pro Bold" w:cs="Arial Hebrew"/>
          <w:sz w:val="24"/>
          <w:szCs w:val="24"/>
          <w:lang w:val="ru-RU"/>
        </w:rPr>
        <w:t xml:space="preserve"> 1</w:t>
      </w:r>
      <w:r w:rsidR="00B3370A">
        <w:rPr>
          <w:rFonts w:eastAsia="BMW Type Global Pro Bold" w:cs="Arial Hebrew"/>
          <w:sz w:val="24"/>
          <w:szCs w:val="24"/>
          <w:lang w:val="ru-RU"/>
        </w:rPr>
        <w:t>. 10 мин.</w:t>
      </w:r>
      <w:r w:rsidR="00B3370A" w:rsidRPr="009A7708">
        <w:rPr>
          <w:rFonts w:eastAsia="BMW Type Global Pro Bold" w:cs="Arial Hebrew"/>
          <w:sz w:val="24"/>
          <w:szCs w:val="24"/>
          <w:lang w:val="ru-RU"/>
        </w:rPr>
        <w:br/>
        <w:t xml:space="preserve">- </w:t>
      </w:r>
      <w:r w:rsidR="00B3370A" w:rsidRPr="009A7708">
        <w:rPr>
          <w:rFonts w:eastAsia="BMW Type Global Pro Bold" w:cs="Thonburi Light"/>
          <w:sz w:val="24"/>
          <w:szCs w:val="24"/>
          <w:lang w:val="ru-RU"/>
        </w:rPr>
        <w:t>Тренировка</w:t>
      </w:r>
      <w:r w:rsidR="00B3370A" w:rsidRPr="009A7708">
        <w:rPr>
          <w:rFonts w:eastAsia="BMW Type Global Pro Bold" w:cs="Arial Hebrew"/>
          <w:sz w:val="24"/>
          <w:szCs w:val="24"/>
          <w:lang w:val="ru-RU"/>
        </w:rPr>
        <w:t xml:space="preserve"> 2</w:t>
      </w:r>
      <w:r w:rsidR="00B3370A">
        <w:rPr>
          <w:rFonts w:eastAsia="BMW Type Global Pro Bold" w:cs="Arial Hebrew"/>
          <w:sz w:val="24"/>
          <w:szCs w:val="24"/>
          <w:lang w:val="ru-RU"/>
        </w:rPr>
        <w:t>. 10 мин.</w:t>
      </w:r>
      <w:r w:rsidR="00B3370A" w:rsidRPr="009A7708">
        <w:rPr>
          <w:rFonts w:eastAsia="BMW Type Global Pro Bold" w:cs="Arial Hebrew"/>
          <w:sz w:val="24"/>
          <w:szCs w:val="24"/>
          <w:lang w:val="ru-RU"/>
        </w:rPr>
        <w:br/>
        <w:t xml:space="preserve">- </w:t>
      </w:r>
      <w:r w:rsidR="00B3370A" w:rsidRPr="009A7708">
        <w:rPr>
          <w:rFonts w:eastAsia="BMW Type Global Pro Bold" w:cs="Thonburi Light"/>
          <w:sz w:val="24"/>
          <w:szCs w:val="24"/>
          <w:lang w:val="ru-RU"/>
        </w:rPr>
        <w:t>Квалификация</w:t>
      </w:r>
      <w:r w:rsidR="00B3370A">
        <w:rPr>
          <w:rFonts w:eastAsia="BMW Type Global Pro Bold" w:cs="Thonburi Light"/>
          <w:sz w:val="24"/>
          <w:szCs w:val="24"/>
          <w:lang w:val="ru-RU"/>
        </w:rPr>
        <w:t>. 10 мин.</w:t>
      </w:r>
      <w:r w:rsidR="00B3370A" w:rsidRPr="009A7708">
        <w:rPr>
          <w:rFonts w:eastAsia="BMW Type Global Pro Bold" w:cs="Arial Hebrew"/>
          <w:sz w:val="24"/>
          <w:szCs w:val="24"/>
          <w:lang w:val="ru-RU"/>
        </w:rPr>
        <w:br/>
        <w:t xml:space="preserve">- </w:t>
      </w:r>
      <w:r w:rsidR="00B3370A">
        <w:rPr>
          <w:rFonts w:eastAsia="BMW Type Global Pro Bold" w:cs="Thonburi Light"/>
          <w:sz w:val="24"/>
          <w:szCs w:val="24"/>
          <w:lang w:val="ru-RU"/>
        </w:rPr>
        <w:t>Финал. На усмотрение</w:t>
      </w:r>
      <w:proofErr w:type="gramStart"/>
      <w:r w:rsidR="00B3370A">
        <w:rPr>
          <w:rFonts w:eastAsia="BMW Type Global Pro Bold" w:cs="Thonburi Light"/>
          <w:sz w:val="24"/>
          <w:szCs w:val="24"/>
          <w:lang w:val="ru-RU"/>
        </w:rPr>
        <w:t xml:space="preserve"> О</w:t>
      </w:r>
      <w:proofErr w:type="gramEnd"/>
      <w:r w:rsidR="00B3370A">
        <w:rPr>
          <w:rFonts w:eastAsia="BMW Type Global Pro Bold" w:cs="Thonburi Light"/>
          <w:sz w:val="24"/>
          <w:szCs w:val="24"/>
          <w:lang w:val="ru-RU"/>
        </w:rPr>
        <w:t>рг.</w:t>
      </w:r>
      <w:r w:rsidR="00B3370A">
        <w:rPr>
          <w:rFonts w:eastAsia="BMW Type Global Pro Bold" w:cs="Thonburi Light"/>
          <w:sz w:val="24"/>
          <w:szCs w:val="24"/>
          <w:lang w:val="ru-RU"/>
        </w:rPr>
        <w:br/>
      </w:r>
      <w:r w:rsidR="00B3370A">
        <w:rPr>
          <w:rFonts w:eastAsia="BMW Type Global Pro Bold" w:cs="Thonburi Light"/>
          <w:sz w:val="24"/>
          <w:szCs w:val="24"/>
          <w:lang w:val="ru-RU"/>
        </w:rPr>
        <w:br/>
        <w:t>Вариант 2.</w:t>
      </w:r>
      <w:r w:rsidR="00B3370A">
        <w:rPr>
          <w:rFonts w:eastAsia="BMW Type Global Pro Bold" w:cs="Thonburi Light"/>
          <w:sz w:val="24"/>
          <w:szCs w:val="24"/>
          <w:lang w:val="ru-RU"/>
        </w:rPr>
        <w:br/>
        <w:t>- Тренировка. 10 мин.</w:t>
      </w:r>
      <w:r w:rsidR="00B3370A">
        <w:rPr>
          <w:rFonts w:eastAsia="BMW Type Global Pro Bold" w:cs="Thonburi Light"/>
          <w:sz w:val="24"/>
          <w:szCs w:val="24"/>
          <w:lang w:val="ru-RU"/>
        </w:rPr>
        <w:br/>
        <w:t>- Квалификация. 10 мин.</w:t>
      </w:r>
      <w:r w:rsidR="00B3370A">
        <w:rPr>
          <w:rFonts w:eastAsia="BMW Type Global Pro Bold" w:cs="Thonburi Light"/>
          <w:sz w:val="24"/>
          <w:szCs w:val="24"/>
          <w:lang w:val="ru-RU"/>
        </w:rPr>
        <w:br/>
        <w:t>- Полуфинал. На усмотрение</w:t>
      </w:r>
      <w:proofErr w:type="gramStart"/>
      <w:r w:rsidR="00B3370A">
        <w:rPr>
          <w:rFonts w:eastAsia="BMW Type Global Pro Bold" w:cs="Thonburi Light"/>
          <w:sz w:val="24"/>
          <w:szCs w:val="24"/>
          <w:lang w:val="ru-RU"/>
        </w:rPr>
        <w:t xml:space="preserve"> О</w:t>
      </w:r>
      <w:proofErr w:type="gramEnd"/>
      <w:r w:rsidR="00B3370A">
        <w:rPr>
          <w:rFonts w:eastAsia="BMW Type Global Pro Bold" w:cs="Thonburi Light"/>
          <w:sz w:val="24"/>
          <w:szCs w:val="24"/>
          <w:lang w:val="ru-RU"/>
        </w:rPr>
        <w:t>рг. Старт с места.</w:t>
      </w:r>
      <w:r w:rsidR="00B3370A">
        <w:rPr>
          <w:rFonts w:eastAsia="BMW Type Global Pro Bold" w:cs="Thonburi Light"/>
          <w:sz w:val="24"/>
          <w:szCs w:val="24"/>
          <w:lang w:val="ru-RU"/>
        </w:rPr>
        <w:br/>
        <w:t>- Финал. На усмотрение</w:t>
      </w:r>
      <w:proofErr w:type="gramStart"/>
      <w:r w:rsidR="00B3370A">
        <w:rPr>
          <w:rFonts w:eastAsia="BMW Type Global Pro Bold" w:cs="Thonburi Light"/>
          <w:sz w:val="24"/>
          <w:szCs w:val="24"/>
          <w:lang w:val="ru-RU"/>
        </w:rPr>
        <w:t xml:space="preserve"> О</w:t>
      </w:r>
      <w:proofErr w:type="gramEnd"/>
      <w:r w:rsidR="00B3370A">
        <w:rPr>
          <w:rFonts w:eastAsia="BMW Type Global Pro Bold" w:cs="Thonburi Light"/>
          <w:sz w:val="24"/>
          <w:szCs w:val="24"/>
          <w:lang w:val="ru-RU"/>
        </w:rPr>
        <w:t>рг. Старт с хода.</w:t>
      </w:r>
    </w:p>
    <w:p w:rsidR="00B3370A" w:rsidRPr="009A7708" w:rsidRDefault="00B3370A" w:rsidP="00B3370A">
      <w:pPr>
        <w:rPr>
          <w:rFonts w:eastAsia="BMW Type Global Pro Bold" w:cs="Arial Hebrew"/>
          <w:sz w:val="24"/>
          <w:szCs w:val="24"/>
          <w:lang w:val="ru-RU"/>
        </w:rPr>
      </w:pPr>
      <w:r w:rsidRPr="00DD1FAF">
        <w:rPr>
          <w:rFonts w:eastAsia="BMW Type Global Pro Bold" w:cs="Arial Hebrew"/>
          <w:sz w:val="24"/>
          <w:szCs w:val="24"/>
          <w:lang w:val="ru-RU"/>
        </w:rPr>
        <w:t xml:space="preserve">Вариант 3. </w:t>
      </w:r>
      <w:r w:rsidRPr="00DD1FAF">
        <w:rPr>
          <w:rFonts w:eastAsia="BMW Type Global Pro Bold" w:cs="Thonburi Light"/>
          <w:sz w:val="24"/>
          <w:szCs w:val="24"/>
          <w:lang w:val="ru-RU"/>
        </w:rPr>
        <w:br/>
        <w:t>- Тренировка. 15 мин.</w:t>
      </w:r>
      <w:r w:rsidRPr="00DD1FAF">
        <w:rPr>
          <w:rFonts w:eastAsia="BMW Type Global Pro Bold" w:cs="Thonburi Light"/>
          <w:sz w:val="24"/>
          <w:szCs w:val="24"/>
          <w:lang w:val="ru-RU"/>
        </w:rPr>
        <w:br/>
        <w:t>- Квалификация. 15 мин.</w:t>
      </w:r>
      <w:r w:rsidRPr="00DD1FAF">
        <w:rPr>
          <w:rFonts w:eastAsia="BMW Type Global Pro Bold" w:cs="Thonburi Light"/>
          <w:sz w:val="24"/>
          <w:szCs w:val="24"/>
          <w:lang w:val="ru-RU"/>
        </w:rPr>
        <w:br/>
        <w:t>- Финал. На усмотрение</w:t>
      </w:r>
      <w:proofErr w:type="gramStart"/>
      <w:r w:rsidRPr="00DD1FAF">
        <w:rPr>
          <w:rFonts w:eastAsia="BMW Type Global Pro Bold" w:cs="Thonburi Light"/>
          <w:sz w:val="24"/>
          <w:szCs w:val="24"/>
          <w:lang w:val="ru-RU"/>
        </w:rPr>
        <w:t xml:space="preserve"> О</w:t>
      </w:r>
      <w:proofErr w:type="gramEnd"/>
      <w:r w:rsidRPr="00DD1FAF">
        <w:rPr>
          <w:rFonts w:eastAsia="BMW Type Global Pro Bold" w:cs="Thonburi Light"/>
          <w:sz w:val="24"/>
          <w:szCs w:val="24"/>
          <w:lang w:val="ru-RU"/>
        </w:rPr>
        <w:t>рг.</w:t>
      </w:r>
      <w:r w:rsidRPr="00DD1FAF">
        <w:rPr>
          <w:rFonts w:eastAsia="BMW Type Global Pro Bold" w:cs="Arial Hebrew"/>
          <w:sz w:val="24"/>
          <w:szCs w:val="24"/>
          <w:lang w:val="ru-RU"/>
        </w:rPr>
        <w:br/>
      </w:r>
    </w:p>
    <w:p w:rsidR="00B3370A" w:rsidRPr="00EA18CC" w:rsidRDefault="00B3370A" w:rsidP="00B3370A">
      <w:pPr>
        <w:rPr>
          <w:rFonts w:eastAsia="BMW Type Global Pro Bold" w:cs="Arial Hebrew"/>
          <w:sz w:val="24"/>
          <w:szCs w:val="24"/>
          <w:lang w:val="ru-RU"/>
        </w:rPr>
      </w:pPr>
      <w:r w:rsidRPr="00EA18CC">
        <w:rPr>
          <w:rFonts w:eastAsia="BMW Type Global Pro Bold" w:cs="Arial Hebrew"/>
          <w:sz w:val="24"/>
          <w:szCs w:val="24"/>
          <w:lang w:val="ru-RU"/>
        </w:rPr>
        <w:t xml:space="preserve">4.5. </w:t>
      </w:r>
      <w:r w:rsidRPr="00EA18CC">
        <w:rPr>
          <w:rFonts w:eastAsia="BMW Type Global Pro Bold" w:cs="Thonburi Light"/>
          <w:sz w:val="24"/>
          <w:szCs w:val="24"/>
          <w:lang w:val="ru-RU"/>
        </w:rPr>
        <w:t>Для</w:t>
      </w:r>
      <w:r w:rsidRPr="00EA18CC">
        <w:rPr>
          <w:rFonts w:eastAsia="BMW Type Global Pro Bold" w:cs="Arial Hebrew"/>
          <w:sz w:val="24"/>
          <w:szCs w:val="24"/>
          <w:lang w:val="ru-RU"/>
        </w:rPr>
        <w:t xml:space="preserve"> </w:t>
      </w:r>
      <w:proofErr w:type="spellStart"/>
      <w:r w:rsidRPr="00EA18CC">
        <w:rPr>
          <w:rFonts w:eastAsia="BMW Type Global Pro Bold" w:cs="Thonburi Light"/>
          <w:sz w:val="24"/>
          <w:szCs w:val="24"/>
          <w:lang w:val="ru-RU"/>
        </w:rPr>
        <w:t>картодрома</w:t>
      </w:r>
      <w:proofErr w:type="spellEnd"/>
      <w:r w:rsidRPr="00EA18CC">
        <w:rPr>
          <w:rFonts w:eastAsia="BMW Type Global Pro Bold" w:cs="Arial Hebrew"/>
          <w:sz w:val="24"/>
          <w:szCs w:val="24"/>
          <w:lang w:val="ru-RU"/>
        </w:rPr>
        <w:t xml:space="preserve"> </w:t>
      </w:r>
      <w:r w:rsidRPr="00EA18CC">
        <w:rPr>
          <w:rFonts w:eastAsia="BMW Type Global Pro Bold" w:cs="Thonburi Light"/>
          <w:sz w:val="24"/>
          <w:szCs w:val="24"/>
          <w:lang w:val="ru-RU"/>
        </w:rPr>
        <w:t>«Маяк»</w:t>
      </w:r>
      <w:r w:rsidRPr="00EA18CC">
        <w:rPr>
          <w:rFonts w:eastAsia="BMW Type Global Pro Bold" w:cs="Arial Hebrew"/>
          <w:sz w:val="24"/>
          <w:szCs w:val="24"/>
          <w:lang w:val="ru-RU"/>
        </w:rPr>
        <w:t xml:space="preserve"> </w:t>
      </w:r>
      <w:r w:rsidRPr="00EA18CC">
        <w:rPr>
          <w:rFonts w:eastAsia="BMW Type Global Pro Bold" w:cs="Thonburi Light"/>
          <w:sz w:val="24"/>
          <w:szCs w:val="24"/>
          <w:lang w:val="ru-RU"/>
        </w:rPr>
        <w:t>более</w:t>
      </w:r>
      <w:r w:rsidRPr="00EA18CC">
        <w:rPr>
          <w:rFonts w:eastAsia="BMW Type Global Pro Bold" w:cs="Arial Hebrew"/>
          <w:sz w:val="24"/>
          <w:szCs w:val="24"/>
          <w:lang w:val="ru-RU"/>
        </w:rPr>
        <w:t xml:space="preserve"> 24 </w:t>
      </w:r>
      <w:r w:rsidRPr="00EA18CC">
        <w:rPr>
          <w:rFonts w:eastAsia="BMW Type Global Pro Bold" w:cs="Thonburi Light"/>
          <w:sz w:val="24"/>
          <w:szCs w:val="24"/>
          <w:lang w:val="ru-RU"/>
        </w:rPr>
        <w:t>участников</w:t>
      </w:r>
      <w:r w:rsidRPr="00EA18CC">
        <w:rPr>
          <w:rFonts w:eastAsia="BMW Type Global Pro Bold" w:cs="Arial Hebrew"/>
          <w:sz w:val="24"/>
          <w:szCs w:val="24"/>
          <w:lang w:val="ru-RU"/>
        </w:rPr>
        <w:t>:</w:t>
      </w:r>
    </w:p>
    <w:p w:rsidR="00B3370A" w:rsidRPr="00EA18CC" w:rsidRDefault="00B3370A" w:rsidP="00B3370A">
      <w:pPr>
        <w:rPr>
          <w:rFonts w:eastAsia="BMW Type Global Pro Bold" w:cs="Arial Hebrew"/>
          <w:sz w:val="24"/>
          <w:szCs w:val="24"/>
          <w:lang w:val="ru-RU"/>
        </w:rPr>
      </w:pPr>
      <w:r w:rsidRPr="00EA18CC">
        <w:rPr>
          <w:rFonts w:eastAsia="BMW Type Global Pro Bold" w:cs="Arial Hebrew"/>
          <w:sz w:val="24"/>
          <w:szCs w:val="24"/>
          <w:lang w:val="ru-RU"/>
        </w:rPr>
        <w:t>Вариант 1.</w:t>
      </w:r>
      <w:r w:rsidRPr="00EA18CC">
        <w:rPr>
          <w:rFonts w:eastAsia="BMW Type Global Pro Bold" w:cs="Arial Hebrew"/>
          <w:sz w:val="24"/>
          <w:szCs w:val="24"/>
          <w:lang w:val="ru-RU"/>
        </w:rPr>
        <w:br/>
        <w:t>- Тренировка. 15 мин.</w:t>
      </w:r>
      <w:r w:rsidRPr="00EA18CC">
        <w:rPr>
          <w:rFonts w:eastAsia="BMW Type Global Pro Bold" w:cs="Arial Hebrew"/>
          <w:sz w:val="24"/>
          <w:szCs w:val="24"/>
          <w:lang w:val="ru-RU"/>
        </w:rPr>
        <w:br/>
        <w:t>- Квалификация. 15 мин.</w:t>
      </w:r>
      <w:r w:rsidRPr="00EA18CC">
        <w:rPr>
          <w:rFonts w:eastAsia="BMW Type Global Pro Bold" w:cs="Arial Hebrew"/>
          <w:sz w:val="24"/>
          <w:szCs w:val="24"/>
          <w:lang w:val="ru-RU"/>
        </w:rPr>
        <w:br/>
        <w:t>- Финал В. На усмотрение Орг. (Вторые 50% общей Квалификации)</w:t>
      </w:r>
      <w:r w:rsidRPr="00EA18CC">
        <w:rPr>
          <w:rFonts w:eastAsia="BMW Type Global Pro Bold" w:cs="Arial Hebrew"/>
          <w:sz w:val="24"/>
          <w:szCs w:val="24"/>
          <w:lang w:val="ru-RU"/>
        </w:rPr>
        <w:br/>
        <w:t>- Финал А. На усмотрение Орг. (Первые 50% общей Квалификации и победитель Финала В)</w:t>
      </w:r>
    </w:p>
    <w:p w:rsidR="00B3370A" w:rsidRPr="00EA18CC" w:rsidRDefault="00B3370A" w:rsidP="00B3370A">
      <w:pPr>
        <w:rPr>
          <w:rFonts w:eastAsia="BMW Type Global Pro Bold" w:cs="Arial Hebrew"/>
          <w:sz w:val="24"/>
          <w:szCs w:val="24"/>
          <w:lang w:val="ru-RU"/>
        </w:rPr>
      </w:pPr>
      <w:r w:rsidRPr="00EA18CC">
        <w:rPr>
          <w:rFonts w:eastAsia="BMW Type Global Pro Bold" w:cs="Arial Hebrew"/>
          <w:sz w:val="24"/>
          <w:szCs w:val="24"/>
          <w:lang w:val="ru-RU"/>
        </w:rPr>
        <w:br/>
        <w:t>Вариант 2.</w:t>
      </w:r>
      <w:r w:rsidRPr="00EA18CC">
        <w:rPr>
          <w:rFonts w:eastAsia="BMW Type Global Pro Bold" w:cs="Arial Hebrew"/>
          <w:sz w:val="24"/>
          <w:szCs w:val="24"/>
          <w:lang w:val="ru-RU"/>
        </w:rPr>
        <w:br/>
        <w:t xml:space="preserve">- </w:t>
      </w:r>
      <w:r w:rsidRPr="00EA18CC">
        <w:rPr>
          <w:rFonts w:eastAsia="BMW Type Global Pro Bold" w:cs="Thonburi Light"/>
          <w:sz w:val="24"/>
          <w:szCs w:val="24"/>
          <w:lang w:val="ru-RU"/>
        </w:rPr>
        <w:t>Тренировка</w:t>
      </w:r>
      <w:r w:rsidRPr="00EA18CC">
        <w:rPr>
          <w:rFonts w:eastAsia="BMW Type Global Pro Bold" w:cs="Arial Hebrew"/>
          <w:sz w:val="24"/>
          <w:szCs w:val="24"/>
          <w:lang w:val="ru-RU"/>
        </w:rPr>
        <w:t xml:space="preserve"> 1. 10мин (1 </w:t>
      </w:r>
      <w:r w:rsidRPr="00EA18CC">
        <w:rPr>
          <w:rFonts w:eastAsia="BMW Type Global Pro Bold" w:cs="Thonburi Light"/>
          <w:sz w:val="24"/>
          <w:szCs w:val="24"/>
          <w:lang w:val="ru-RU"/>
        </w:rPr>
        <w:t>подгруппа</w:t>
      </w:r>
      <w:r w:rsidRPr="00EA18CC">
        <w:rPr>
          <w:rFonts w:eastAsia="BMW Type Global Pro Bold" w:cs="Arial Hebrew"/>
          <w:sz w:val="24"/>
          <w:szCs w:val="24"/>
          <w:lang w:val="ru-RU"/>
        </w:rPr>
        <w:t>)</w:t>
      </w:r>
      <w:r w:rsidRPr="00EA18CC">
        <w:rPr>
          <w:rFonts w:eastAsia="BMW Type Global Pro Bold" w:cs="Arial Hebrew"/>
          <w:sz w:val="24"/>
          <w:szCs w:val="24"/>
          <w:lang w:val="ru-RU"/>
        </w:rPr>
        <w:br/>
        <w:t xml:space="preserve">- </w:t>
      </w:r>
      <w:r w:rsidRPr="00EA18CC">
        <w:rPr>
          <w:rFonts w:eastAsia="BMW Type Global Pro Bold" w:cs="Thonburi Light"/>
          <w:sz w:val="24"/>
          <w:szCs w:val="24"/>
          <w:lang w:val="ru-RU"/>
        </w:rPr>
        <w:t>Тренировка</w:t>
      </w:r>
      <w:r w:rsidRPr="00EA18CC">
        <w:rPr>
          <w:rFonts w:eastAsia="BMW Type Global Pro Bold" w:cs="Arial Hebrew"/>
          <w:sz w:val="24"/>
          <w:szCs w:val="24"/>
          <w:lang w:val="ru-RU"/>
        </w:rPr>
        <w:t xml:space="preserve"> 2. 10мин (</w:t>
      </w:r>
      <w:r w:rsidRPr="00EA18CC">
        <w:rPr>
          <w:rFonts w:eastAsia="BMW Type Global Pro Bold" w:cs="Thonburi Light"/>
          <w:sz w:val="24"/>
          <w:szCs w:val="24"/>
          <w:lang w:val="ru-RU"/>
        </w:rPr>
        <w:t>2 подгруппа</w:t>
      </w:r>
      <w:r w:rsidRPr="00EA18CC">
        <w:rPr>
          <w:rFonts w:eastAsia="BMW Type Global Pro Bold" w:cs="Arial Hebrew"/>
          <w:sz w:val="24"/>
          <w:szCs w:val="24"/>
          <w:lang w:val="ru-RU"/>
        </w:rPr>
        <w:t>)</w:t>
      </w:r>
      <w:r w:rsidRPr="00EA18CC">
        <w:rPr>
          <w:rFonts w:eastAsia="BMW Type Global Pro Bold" w:cs="Arial Hebrew"/>
          <w:sz w:val="24"/>
          <w:szCs w:val="24"/>
          <w:lang w:val="ru-RU"/>
        </w:rPr>
        <w:br/>
        <w:t xml:space="preserve">- </w:t>
      </w:r>
      <w:r w:rsidRPr="00EA18CC">
        <w:rPr>
          <w:rFonts w:eastAsia="BMW Type Global Pro Bold" w:cs="Thonburi Light"/>
          <w:sz w:val="24"/>
          <w:szCs w:val="24"/>
          <w:lang w:val="ru-RU"/>
        </w:rPr>
        <w:t>Квалификация</w:t>
      </w:r>
      <w:r w:rsidRPr="00EA18CC">
        <w:rPr>
          <w:rFonts w:eastAsia="BMW Type Global Pro Bold" w:cs="Arial Hebrew"/>
          <w:sz w:val="24"/>
          <w:szCs w:val="24"/>
          <w:lang w:val="ru-RU"/>
        </w:rPr>
        <w:t xml:space="preserve"> 1. 10мин (1 </w:t>
      </w:r>
      <w:r w:rsidRPr="00EA18CC">
        <w:rPr>
          <w:rFonts w:eastAsia="BMW Type Global Pro Bold" w:cs="Thonburi Light"/>
          <w:sz w:val="24"/>
          <w:szCs w:val="24"/>
          <w:lang w:val="ru-RU"/>
        </w:rPr>
        <w:t>подгруппа</w:t>
      </w:r>
      <w:r w:rsidRPr="00EA18CC">
        <w:rPr>
          <w:rFonts w:eastAsia="BMW Type Global Pro Bold" w:cs="Arial Hebrew"/>
          <w:sz w:val="24"/>
          <w:szCs w:val="24"/>
          <w:lang w:val="ru-RU"/>
        </w:rPr>
        <w:t>)</w:t>
      </w:r>
      <w:r w:rsidRPr="00EA18CC">
        <w:rPr>
          <w:rFonts w:eastAsia="BMW Type Global Pro Bold" w:cs="Arial Hebrew"/>
          <w:sz w:val="24"/>
          <w:szCs w:val="24"/>
          <w:lang w:val="ru-RU"/>
        </w:rPr>
        <w:br/>
        <w:t xml:space="preserve">- </w:t>
      </w:r>
      <w:r w:rsidRPr="00EA18CC">
        <w:rPr>
          <w:rFonts w:eastAsia="BMW Type Global Pro Bold" w:cs="Thonburi Light"/>
          <w:sz w:val="24"/>
          <w:szCs w:val="24"/>
          <w:lang w:val="ru-RU"/>
        </w:rPr>
        <w:t>Квалификация</w:t>
      </w:r>
      <w:r w:rsidRPr="00EA18CC">
        <w:rPr>
          <w:rFonts w:eastAsia="BMW Type Global Pro Bold" w:cs="Arial Hebrew"/>
          <w:sz w:val="24"/>
          <w:szCs w:val="24"/>
          <w:lang w:val="ru-RU"/>
        </w:rPr>
        <w:t xml:space="preserve"> 2. 10мин (</w:t>
      </w:r>
      <w:r w:rsidRPr="00EA18CC">
        <w:rPr>
          <w:rFonts w:eastAsia="BMW Type Global Pro Bold" w:cs="Thonburi Light"/>
          <w:sz w:val="24"/>
          <w:szCs w:val="24"/>
          <w:lang w:val="ru-RU"/>
        </w:rPr>
        <w:t>2 подгруппа</w:t>
      </w:r>
      <w:r w:rsidRPr="00EA18CC">
        <w:rPr>
          <w:rFonts w:eastAsia="BMW Type Global Pro Bold" w:cs="Arial Hebrew"/>
          <w:sz w:val="24"/>
          <w:szCs w:val="24"/>
          <w:lang w:val="ru-RU"/>
        </w:rPr>
        <w:t>)</w:t>
      </w:r>
      <w:r w:rsidRPr="00EA18CC">
        <w:rPr>
          <w:rFonts w:eastAsia="BMW Type Global Pro Bold" w:cs="Arial Hebrew"/>
          <w:sz w:val="24"/>
          <w:szCs w:val="24"/>
          <w:lang w:val="ru-RU"/>
        </w:rPr>
        <w:br/>
        <w:t xml:space="preserve">- </w:t>
      </w:r>
      <w:r w:rsidRPr="00EA18CC">
        <w:rPr>
          <w:rFonts w:eastAsia="BMW Type Global Pro Bold" w:cs="Thonburi Light"/>
          <w:sz w:val="24"/>
          <w:szCs w:val="24"/>
          <w:lang w:val="ru-RU"/>
        </w:rPr>
        <w:t>Полуфинал</w:t>
      </w:r>
      <w:r w:rsidRPr="00EA18CC">
        <w:rPr>
          <w:rFonts w:eastAsia="BMW Type Global Pro Bold" w:cs="Arial Hebrew"/>
          <w:sz w:val="24"/>
          <w:szCs w:val="24"/>
          <w:lang w:val="ru-RU"/>
        </w:rPr>
        <w:t xml:space="preserve"> 1. На усмотрение Орг</w:t>
      </w:r>
      <w:proofErr w:type="gramStart"/>
      <w:r w:rsidRPr="00EA18CC">
        <w:rPr>
          <w:rFonts w:eastAsia="BMW Type Global Pro Bold" w:cs="Arial Hebrew"/>
          <w:sz w:val="24"/>
          <w:szCs w:val="24"/>
          <w:lang w:val="ru-RU"/>
        </w:rPr>
        <w:t>.(</w:t>
      </w:r>
      <w:proofErr w:type="gramEnd"/>
      <w:r w:rsidRPr="00EA18CC">
        <w:rPr>
          <w:rFonts w:eastAsia="BMW Type Global Pro Bold" w:cs="Arial Hebrew"/>
          <w:sz w:val="24"/>
          <w:szCs w:val="24"/>
          <w:lang w:val="ru-RU"/>
        </w:rPr>
        <w:t xml:space="preserve">Нечётные позиции Квалификаций 1 и 2 </w:t>
      </w:r>
      <w:r w:rsidRPr="00EA18CC">
        <w:rPr>
          <w:rFonts w:eastAsia="BMW Type Global Pro Bold" w:cs="Thonburi Light"/>
          <w:sz w:val="24"/>
          <w:szCs w:val="24"/>
          <w:lang w:val="ru-RU"/>
        </w:rPr>
        <w:t xml:space="preserve">подгрупп). </w:t>
      </w:r>
      <w:r w:rsidRPr="00EA18CC">
        <w:rPr>
          <w:rFonts w:eastAsia="BMW Type Global Pro Bold" w:cs="Arial Hebrew"/>
          <w:sz w:val="24"/>
          <w:szCs w:val="24"/>
          <w:lang w:val="ru-RU"/>
        </w:rPr>
        <w:t xml:space="preserve">В случае совпадения у участников времени лучшего круга до тысячной доли секунды, позиция на старте определяется методом живой жеребьёвки. </w:t>
      </w:r>
      <w:r w:rsidRPr="00EA18CC">
        <w:rPr>
          <w:rFonts w:eastAsia="BMW Type Global Pro Bold" w:cs="Arial Hebrew"/>
          <w:sz w:val="24"/>
          <w:szCs w:val="24"/>
          <w:lang w:val="ru-RU"/>
        </w:rPr>
        <w:br/>
        <w:t xml:space="preserve">- </w:t>
      </w:r>
      <w:r w:rsidRPr="00EA18CC">
        <w:rPr>
          <w:rFonts w:eastAsia="BMW Type Global Pro Bold" w:cs="Thonburi Light"/>
          <w:sz w:val="24"/>
          <w:szCs w:val="24"/>
          <w:lang w:val="ru-RU"/>
        </w:rPr>
        <w:t>Полуфинал</w:t>
      </w:r>
      <w:r w:rsidRPr="00EA18CC">
        <w:rPr>
          <w:rFonts w:eastAsia="BMW Type Global Pro Bold" w:cs="Arial Hebrew"/>
          <w:sz w:val="24"/>
          <w:szCs w:val="24"/>
          <w:lang w:val="ru-RU"/>
        </w:rPr>
        <w:t xml:space="preserve"> 2. На усмотрение Орг</w:t>
      </w:r>
      <w:proofErr w:type="gramStart"/>
      <w:r w:rsidRPr="00EA18CC">
        <w:rPr>
          <w:rFonts w:eastAsia="BMW Type Global Pro Bold" w:cs="Arial Hebrew"/>
          <w:sz w:val="24"/>
          <w:szCs w:val="24"/>
          <w:lang w:val="ru-RU"/>
        </w:rPr>
        <w:t>.(</w:t>
      </w:r>
      <w:proofErr w:type="gramEnd"/>
      <w:r w:rsidRPr="00EA18CC">
        <w:rPr>
          <w:rFonts w:eastAsia="BMW Type Global Pro Bold" w:cs="Arial Hebrew"/>
          <w:sz w:val="24"/>
          <w:szCs w:val="24"/>
          <w:lang w:val="ru-RU"/>
        </w:rPr>
        <w:t xml:space="preserve">Чётные позиции Квалификаций 1 и </w:t>
      </w:r>
      <w:r w:rsidRPr="00EA18CC">
        <w:rPr>
          <w:rFonts w:eastAsia="BMW Type Global Pro Bold" w:cs="Thonburi Light"/>
          <w:sz w:val="24"/>
          <w:szCs w:val="24"/>
          <w:lang w:val="ru-RU"/>
        </w:rPr>
        <w:t xml:space="preserve">2 подгрупп). </w:t>
      </w:r>
      <w:r w:rsidRPr="00EA18CC">
        <w:rPr>
          <w:rFonts w:eastAsia="BMW Type Global Pro Bold" w:cs="Arial Hebrew"/>
          <w:sz w:val="24"/>
          <w:szCs w:val="24"/>
          <w:lang w:val="ru-RU"/>
        </w:rPr>
        <w:t xml:space="preserve">В случае совпадения у участников времени лучшего круга до тысячной доли секунды, </w:t>
      </w:r>
      <w:r w:rsidR="002F7D45" w:rsidRPr="002F7D45">
        <w:rPr>
          <w:rFonts w:eastAsia="BMW Type Global Pro Bold" w:cs="Arial Hebrew"/>
          <w:sz w:val="24"/>
          <w:szCs w:val="24"/>
          <w:lang w:val="ru-RU"/>
        </w:rPr>
        <w:br/>
      </w:r>
      <w:r w:rsidR="002F7D45" w:rsidRPr="002F7D45">
        <w:rPr>
          <w:rFonts w:eastAsia="BMW Type Global Pro Bold" w:cs="Arial Hebrew"/>
          <w:sz w:val="24"/>
          <w:szCs w:val="24"/>
          <w:lang w:val="ru-RU"/>
        </w:rPr>
        <w:lastRenderedPageBreak/>
        <w:br/>
      </w:r>
      <w:r w:rsidRPr="00EA18CC">
        <w:rPr>
          <w:rFonts w:eastAsia="BMW Type Global Pro Bold" w:cs="Arial Hebrew"/>
          <w:sz w:val="24"/>
          <w:szCs w:val="24"/>
          <w:lang w:val="ru-RU"/>
        </w:rPr>
        <w:t xml:space="preserve">позиция на старте определяется методом живой жеребьёвки. </w:t>
      </w:r>
      <w:r w:rsidRPr="00EA18CC">
        <w:rPr>
          <w:rFonts w:eastAsia="BMW Type Global Pro Bold" w:cs="Arial Hebrew"/>
          <w:sz w:val="24"/>
          <w:szCs w:val="24"/>
          <w:lang w:val="ru-RU"/>
        </w:rPr>
        <w:br/>
        <w:t xml:space="preserve">- </w:t>
      </w:r>
      <w:r w:rsidRPr="00EA18CC">
        <w:rPr>
          <w:rFonts w:eastAsia="BMW Type Global Pro Bold" w:cs="Thonburi Light"/>
          <w:sz w:val="24"/>
          <w:szCs w:val="24"/>
          <w:lang w:val="ru-RU"/>
        </w:rPr>
        <w:t>Финал</w:t>
      </w:r>
      <w:r w:rsidRPr="00EA18CC">
        <w:rPr>
          <w:rFonts w:eastAsia="BMW Type Global Pro Bold" w:cs="Arial Hebrew"/>
          <w:sz w:val="24"/>
          <w:szCs w:val="24"/>
          <w:lang w:val="ru-RU"/>
        </w:rPr>
        <w:t xml:space="preserve"> </w:t>
      </w:r>
      <w:r w:rsidRPr="00EA18CC">
        <w:rPr>
          <w:rFonts w:eastAsia="BMW Type Global Pro Bold" w:cs="Thonburi Light"/>
          <w:sz w:val="24"/>
          <w:szCs w:val="24"/>
          <w:lang w:val="ru-RU"/>
        </w:rPr>
        <w:t>В</w:t>
      </w:r>
      <w:r w:rsidRPr="00EA18CC">
        <w:rPr>
          <w:rFonts w:eastAsia="BMW Type Global Pro Bold" w:cs="Arial Hebrew"/>
          <w:sz w:val="24"/>
          <w:szCs w:val="24"/>
          <w:lang w:val="ru-RU"/>
        </w:rPr>
        <w:t>. На усмотрение Орг</w:t>
      </w:r>
      <w:proofErr w:type="gramStart"/>
      <w:r w:rsidRPr="00EA18CC">
        <w:rPr>
          <w:rFonts w:eastAsia="BMW Type Global Pro Bold" w:cs="Arial Hebrew"/>
          <w:sz w:val="24"/>
          <w:szCs w:val="24"/>
          <w:lang w:val="ru-RU"/>
        </w:rPr>
        <w:t>.(</w:t>
      </w:r>
      <w:proofErr w:type="gramEnd"/>
      <w:r w:rsidRPr="00EA18CC">
        <w:rPr>
          <w:rFonts w:eastAsia="BMW Type Global Pro Bold" w:cs="Arial Hebrew"/>
          <w:sz w:val="24"/>
          <w:szCs w:val="24"/>
          <w:lang w:val="ru-RU"/>
        </w:rPr>
        <w:t xml:space="preserve">Вторые 50% позиций каждого Полуфинала) </w:t>
      </w:r>
      <w:r w:rsidRPr="00EA18CC">
        <w:rPr>
          <w:rFonts w:eastAsia="BMW Type Global Pro Bold" w:cs="Arial Hebrew"/>
          <w:sz w:val="24"/>
          <w:szCs w:val="24"/>
          <w:lang w:val="ru-RU"/>
        </w:rPr>
        <w:br/>
        <w:t xml:space="preserve">- </w:t>
      </w:r>
      <w:r w:rsidRPr="00EA18CC">
        <w:rPr>
          <w:rFonts w:eastAsia="BMW Type Global Pro Bold" w:cs="Thonburi Light"/>
          <w:sz w:val="24"/>
          <w:szCs w:val="24"/>
          <w:lang w:val="ru-RU"/>
        </w:rPr>
        <w:t>Финал</w:t>
      </w:r>
      <w:r w:rsidRPr="00EA18CC">
        <w:rPr>
          <w:rFonts w:eastAsia="BMW Type Global Pro Bold" w:cs="Arial Hebrew"/>
          <w:sz w:val="24"/>
          <w:szCs w:val="24"/>
          <w:lang w:val="ru-RU"/>
        </w:rPr>
        <w:t xml:space="preserve"> </w:t>
      </w:r>
      <w:r w:rsidRPr="00EA18CC">
        <w:rPr>
          <w:rFonts w:eastAsia="BMW Type Global Pro Bold" w:cs="Thonburi Light"/>
          <w:sz w:val="24"/>
          <w:szCs w:val="24"/>
          <w:lang w:val="ru-RU"/>
        </w:rPr>
        <w:t>А</w:t>
      </w:r>
      <w:r w:rsidRPr="00EA18CC">
        <w:rPr>
          <w:rFonts w:eastAsia="BMW Type Global Pro Bold" w:cs="Arial Hebrew"/>
          <w:sz w:val="24"/>
          <w:szCs w:val="24"/>
          <w:lang w:val="ru-RU"/>
        </w:rPr>
        <w:t>. На усмотрение Орг.(Первые 50% позиций каждого Полуфинала и победитель Финала В)</w:t>
      </w:r>
    </w:p>
    <w:p w:rsidR="00B3370A" w:rsidRPr="00FA42D5" w:rsidRDefault="00B3370A" w:rsidP="00B3370A">
      <w:pPr>
        <w:rPr>
          <w:rFonts w:eastAsia="BMW Type Global Pro Bold" w:cs="Arial Hebrew"/>
          <w:sz w:val="24"/>
          <w:szCs w:val="24"/>
          <w:lang w:val="ru-RU"/>
        </w:rPr>
      </w:pPr>
      <w:r w:rsidRPr="00FA42D5">
        <w:rPr>
          <w:rFonts w:eastAsia="BMW Type Global Pro Bold" w:cs="Arial Hebrew"/>
          <w:sz w:val="24"/>
          <w:szCs w:val="24"/>
          <w:lang w:val="ru-RU"/>
        </w:rPr>
        <w:t xml:space="preserve">4.8. </w:t>
      </w:r>
      <w:r w:rsidRPr="00FA42D5">
        <w:rPr>
          <w:rFonts w:eastAsia="BMW Type Global Pro Bold" w:cs="Thonburi Light"/>
          <w:sz w:val="24"/>
          <w:szCs w:val="24"/>
          <w:lang w:val="ru-RU"/>
        </w:rPr>
        <w:t>Суперфинал</w:t>
      </w:r>
      <w:r w:rsidRPr="00FA42D5">
        <w:rPr>
          <w:rFonts w:eastAsia="BMW Type Global Pro Bold" w:cs="Arial Hebrew"/>
          <w:sz w:val="24"/>
          <w:szCs w:val="24"/>
          <w:lang w:val="ru-RU"/>
        </w:rPr>
        <w:t xml:space="preserve"> </w:t>
      </w:r>
      <w:r w:rsidRPr="00FA42D5">
        <w:rPr>
          <w:rFonts w:eastAsia="BMW Type Global Pro Bold" w:cs="Thonburi Light"/>
          <w:sz w:val="24"/>
          <w:szCs w:val="24"/>
          <w:lang w:val="ru-RU"/>
        </w:rPr>
        <w:t>для</w:t>
      </w:r>
      <w:r w:rsidRPr="00FA42D5">
        <w:rPr>
          <w:rFonts w:eastAsia="BMW Type Global Pro Bold" w:cs="Arial Hebrew"/>
          <w:sz w:val="24"/>
          <w:szCs w:val="24"/>
          <w:lang w:val="ru-RU"/>
        </w:rPr>
        <w:t xml:space="preserve"> </w:t>
      </w:r>
      <w:proofErr w:type="spellStart"/>
      <w:r w:rsidRPr="00FA42D5">
        <w:rPr>
          <w:rFonts w:eastAsia="BMW Type Global Pro Bold" w:cs="Thonburi Light"/>
          <w:sz w:val="24"/>
          <w:szCs w:val="24"/>
          <w:lang w:val="ru-RU"/>
        </w:rPr>
        <w:t>картодрома</w:t>
      </w:r>
      <w:proofErr w:type="spellEnd"/>
      <w:r w:rsidRPr="00FA42D5">
        <w:rPr>
          <w:rFonts w:eastAsia="BMW Type Global Pro Bold" w:cs="Arial Hebrew"/>
          <w:sz w:val="24"/>
          <w:szCs w:val="24"/>
          <w:lang w:val="ru-RU"/>
        </w:rPr>
        <w:t xml:space="preserve"> </w:t>
      </w:r>
      <w:r w:rsidRPr="00FA42D5">
        <w:rPr>
          <w:rFonts w:eastAsia="BMW Type Global Pro Bold" w:cs="Thonburi Light"/>
          <w:sz w:val="24"/>
          <w:szCs w:val="24"/>
          <w:lang w:val="ru-RU"/>
        </w:rPr>
        <w:t>«Маяк»</w:t>
      </w:r>
      <w:r w:rsidRPr="00FA42D5">
        <w:rPr>
          <w:rFonts w:eastAsia="BMW Type Global Pro Bold" w:cs="Arial Hebrew"/>
          <w:sz w:val="24"/>
          <w:szCs w:val="24"/>
          <w:lang w:val="ru-RU"/>
        </w:rPr>
        <w:t xml:space="preserve"> </w:t>
      </w:r>
      <w:r w:rsidRPr="00FA42D5">
        <w:rPr>
          <w:rFonts w:eastAsia="BMW Type Global Pro Bold" w:cs="Thonburi Light"/>
          <w:sz w:val="24"/>
          <w:szCs w:val="24"/>
          <w:lang w:val="ru-RU"/>
        </w:rPr>
        <w:t>для</w:t>
      </w:r>
      <w:r w:rsidRPr="00FA42D5">
        <w:rPr>
          <w:rFonts w:eastAsia="BMW Type Global Pro Bold" w:cs="Arial Hebrew"/>
          <w:sz w:val="24"/>
          <w:szCs w:val="24"/>
          <w:lang w:val="ru-RU"/>
        </w:rPr>
        <w:t xml:space="preserve"> 24 </w:t>
      </w:r>
      <w:r w:rsidRPr="00FA42D5">
        <w:rPr>
          <w:rFonts w:eastAsia="BMW Type Global Pro Bold" w:cs="Thonburi Light"/>
          <w:sz w:val="24"/>
          <w:szCs w:val="24"/>
          <w:lang w:val="ru-RU"/>
        </w:rPr>
        <w:t>участников</w:t>
      </w:r>
      <w:r w:rsidRPr="00FA42D5">
        <w:rPr>
          <w:rFonts w:eastAsia="BMW Type Global Pro Bold" w:cs="Arial Hebrew"/>
          <w:sz w:val="24"/>
          <w:szCs w:val="24"/>
          <w:lang w:val="ru-RU"/>
        </w:rPr>
        <w:t>:</w:t>
      </w:r>
      <w:r w:rsidRPr="00FA42D5">
        <w:rPr>
          <w:rFonts w:eastAsia="BMW Type Global Pro Bold" w:cs="Arial Hebrew"/>
          <w:sz w:val="24"/>
          <w:szCs w:val="24"/>
          <w:lang w:val="ru-RU"/>
        </w:rPr>
        <w:br/>
      </w:r>
      <w:r w:rsidR="009A2955" w:rsidRPr="00FA42D5">
        <w:rPr>
          <w:rFonts w:eastAsia="BMW Type Global Pro Bold" w:cs="Thonburi Light"/>
          <w:sz w:val="24"/>
          <w:szCs w:val="24"/>
          <w:lang w:val="ru-RU"/>
        </w:rPr>
        <w:br/>
        <w:t xml:space="preserve">Вариант </w:t>
      </w:r>
      <w:r w:rsidR="009A2955" w:rsidRPr="007B543F">
        <w:rPr>
          <w:rFonts w:eastAsia="BMW Type Global Pro Bold" w:cs="Thonburi Light"/>
          <w:sz w:val="24"/>
          <w:szCs w:val="24"/>
          <w:lang w:val="ru-RU"/>
        </w:rPr>
        <w:t>1</w:t>
      </w:r>
      <w:r w:rsidRPr="00FA42D5">
        <w:rPr>
          <w:rFonts w:eastAsia="BMW Type Global Pro Bold" w:cs="Thonburi Light"/>
          <w:sz w:val="24"/>
          <w:szCs w:val="24"/>
          <w:lang w:val="ru-RU"/>
        </w:rPr>
        <w:t>.</w:t>
      </w:r>
      <w:r w:rsidRPr="00FA42D5">
        <w:rPr>
          <w:rFonts w:eastAsia="BMW Type Global Pro Bold" w:cs="Thonburi Light"/>
          <w:sz w:val="24"/>
          <w:szCs w:val="24"/>
          <w:lang w:val="ru-RU"/>
        </w:rPr>
        <w:br/>
        <w:t>- Квалификация. 15 мин.</w:t>
      </w:r>
      <w:r w:rsidRPr="00FA42D5">
        <w:rPr>
          <w:rFonts w:eastAsia="BMW Type Global Pro Bold" w:cs="Thonburi Light"/>
          <w:sz w:val="24"/>
          <w:szCs w:val="24"/>
          <w:lang w:val="ru-RU"/>
        </w:rPr>
        <w:br/>
        <w:t>- Полуфинал. На усмотрение</w:t>
      </w:r>
      <w:proofErr w:type="gramStart"/>
      <w:r w:rsidRPr="00FA42D5">
        <w:rPr>
          <w:rFonts w:eastAsia="BMW Type Global Pro Bold" w:cs="Thonburi Light"/>
          <w:sz w:val="24"/>
          <w:szCs w:val="24"/>
          <w:lang w:val="ru-RU"/>
        </w:rPr>
        <w:t xml:space="preserve"> О</w:t>
      </w:r>
      <w:proofErr w:type="gramEnd"/>
      <w:r w:rsidRPr="00FA42D5">
        <w:rPr>
          <w:rFonts w:eastAsia="BMW Type Global Pro Bold" w:cs="Thonburi Light"/>
          <w:sz w:val="24"/>
          <w:szCs w:val="24"/>
          <w:lang w:val="ru-RU"/>
        </w:rPr>
        <w:t>рг.</w:t>
      </w:r>
      <w:r w:rsidRPr="00FA42D5">
        <w:rPr>
          <w:rFonts w:eastAsia="BMW Type Global Pro Bold" w:cs="Thonburi Light"/>
          <w:sz w:val="24"/>
          <w:szCs w:val="24"/>
          <w:lang w:val="ru-RU"/>
        </w:rPr>
        <w:br/>
      </w:r>
      <w:r w:rsidRPr="00FA42D5">
        <w:rPr>
          <w:rFonts w:eastAsia="BMW Type Global Pro Bold" w:cs="Arial Hebrew"/>
          <w:sz w:val="24"/>
          <w:szCs w:val="24"/>
          <w:lang w:val="ru-RU"/>
        </w:rPr>
        <w:t>- Финал. На усмотрение</w:t>
      </w:r>
      <w:proofErr w:type="gramStart"/>
      <w:r w:rsidRPr="00FA42D5">
        <w:rPr>
          <w:rFonts w:eastAsia="BMW Type Global Pro Bold" w:cs="Arial Hebrew"/>
          <w:sz w:val="24"/>
          <w:szCs w:val="24"/>
          <w:lang w:val="ru-RU"/>
        </w:rPr>
        <w:t xml:space="preserve"> О</w:t>
      </w:r>
      <w:proofErr w:type="gramEnd"/>
      <w:r w:rsidRPr="00FA42D5">
        <w:rPr>
          <w:rFonts w:eastAsia="BMW Type Global Pro Bold" w:cs="Arial Hebrew"/>
          <w:sz w:val="24"/>
          <w:szCs w:val="24"/>
          <w:lang w:val="ru-RU"/>
        </w:rPr>
        <w:t>рг.</w:t>
      </w:r>
      <w:r w:rsidR="009A2955" w:rsidRPr="007B543F">
        <w:rPr>
          <w:rFonts w:eastAsia="BMW Type Global Pro Bold" w:cs="Arial Hebrew"/>
          <w:sz w:val="24"/>
          <w:szCs w:val="24"/>
          <w:lang w:val="ru-RU"/>
        </w:rPr>
        <w:br/>
      </w:r>
      <w:r w:rsidR="009A2955" w:rsidRPr="007B543F">
        <w:rPr>
          <w:rFonts w:eastAsia="BMW Type Global Pro Bold" w:cs="Arial Hebrew"/>
          <w:sz w:val="24"/>
          <w:szCs w:val="24"/>
          <w:lang w:val="ru-RU"/>
        </w:rPr>
        <w:br/>
      </w:r>
      <w:r w:rsidR="009A2955" w:rsidRPr="00FA42D5">
        <w:rPr>
          <w:rFonts w:eastAsia="BMW Type Global Pro Bold" w:cs="Arial Hebrew"/>
          <w:sz w:val="24"/>
          <w:szCs w:val="24"/>
          <w:lang w:val="ru-RU"/>
        </w:rPr>
        <w:t>Вариант 2.</w:t>
      </w:r>
      <w:r w:rsidR="00FA42D5" w:rsidRPr="00FA42D5">
        <w:rPr>
          <w:rFonts w:eastAsia="BMW Type Global Pro Bold" w:cs="Arial Hebrew"/>
          <w:sz w:val="24"/>
          <w:szCs w:val="24"/>
          <w:lang w:val="ru-RU"/>
        </w:rPr>
        <w:br/>
        <w:t>- Тренировка. 10 мин.</w:t>
      </w:r>
      <w:r w:rsidR="00FA42D5" w:rsidRPr="00FA42D5">
        <w:rPr>
          <w:rFonts w:eastAsia="BMW Type Global Pro Bold" w:cs="Arial Hebrew"/>
          <w:sz w:val="24"/>
          <w:szCs w:val="24"/>
          <w:lang w:val="ru-RU"/>
        </w:rPr>
        <w:br/>
        <w:t>- Гонка 1. На усмотрение</w:t>
      </w:r>
      <w:proofErr w:type="gramStart"/>
      <w:r w:rsidR="00FA42D5" w:rsidRPr="00FA42D5">
        <w:rPr>
          <w:rFonts w:eastAsia="BMW Type Global Pro Bold" w:cs="Arial Hebrew"/>
          <w:sz w:val="24"/>
          <w:szCs w:val="24"/>
          <w:lang w:val="ru-RU"/>
        </w:rPr>
        <w:t xml:space="preserve"> О</w:t>
      </w:r>
      <w:proofErr w:type="gramEnd"/>
      <w:r w:rsidR="00FA42D5" w:rsidRPr="00FA42D5">
        <w:rPr>
          <w:rFonts w:eastAsia="BMW Type Global Pro Bold" w:cs="Arial Hebrew"/>
          <w:sz w:val="24"/>
          <w:szCs w:val="24"/>
          <w:lang w:val="ru-RU"/>
        </w:rPr>
        <w:t>рг.</w:t>
      </w:r>
      <w:r w:rsidR="00FA42D5" w:rsidRPr="00FA42D5">
        <w:rPr>
          <w:rFonts w:eastAsia="BMW Type Global Pro Bold" w:cs="Arial Hebrew"/>
          <w:sz w:val="24"/>
          <w:szCs w:val="24"/>
          <w:lang w:val="ru-RU"/>
        </w:rPr>
        <w:br/>
        <w:t>- Гонка 2. На усмотрение</w:t>
      </w:r>
      <w:proofErr w:type="gramStart"/>
      <w:r w:rsidR="00FA42D5" w:rsidRPr="00FA42D5">
        <w:rPr>
          <w:rFonts w:eastAsia="BMW Type Global Pro Bold" w:cs="Arial Hebrew"/>
          <w:sz w:val="24"/>
          <w:szCs w:val="24"/>
          <w:lang w:val="ru-RU"/>
        </w:rPr>
        <w:t xml:space="preserve"> О</w:t>
      </w:r>
      <w:proofErr w:type="gramEnd"/>
      <w:r w:rsidR="00FA42D5" w:rsidRPr="00FA42D5">
        <w:rPr>
          <w:rFonts w:eastAsia="BMW Type Global Pro Bold" w:cs="Arial Hebrew"/>
          <w:sz w:val="24"/>
          <w:szCs w:val="24"/>
          <w:lang w:val="ru-RU"/>
        </w:rPr>
        <w:t>рг.</w:t>
      </w:r>
      <w:r w:rsidR="00FA42D5" w:rsidRPr="00FA42D5">
        <w:rPr>
          <w:rFonts w:eastAsia="BMW Type Global Pro Bold" w:cs="Arial Hebrew"/>
          <w:sz w:val="24"/>
          <w:szCs w:val="24"/>
          <w:lang w:val="ru-RU"/>
        </w:rPr>
        <w:br/>
        <w:t>- Гонка 3. На усмотрение</w:t>
      </w:r>
      <w:proofErr w:type="gramStart"/>
      <w:r w:rsidR="00FA42D5" w:rsidRPr="00FA42D5">
        <w:rPr>
          <w:rFonts w:eastAsia="BMW Type Global Pro Bold" w:cs="Arial Hebrew"/>
          <w:sz w:val="24"/>
          <w:szCs w:val="24"/>
          <w:lang w:val="ru-RU"/>
        </w:rPr>
        <w:t xml:space="preserve"> О</w:t>
      </w:r>
      <w:proofErr w:type="gramEnd"/>
      <w:r w:rsidR="00FA42D5" w:rsidRPr="00FA42D5">
        <w:rPr>
          <w:rFonts w:eastAsia="BMW Type Global Pro Bold" w:cs="Arial Hebrew"/>
          <w:sz w:val="24"/>
          <w:szCs w:val="24"/>
          <w:lang w:val="ru-RU"/>
        </w:rPr>
        <w:t>рг.</w:t>
      </w:r>
    </w:p>
    <w:p w:rsidR="00B3370A" w:rsidRPr="00FA42D5" w:rsidRDefault="00B3370A" w:rsidP="00B3370A">
      <w:pPr>
        <w:rPr>
          <w:rFonts w:eastAsia="BMW Type Global Pro Bold" w:cs="Arial Hebrew"/>
          <w:sz w:val="24"/>
          <w:szCs w:val="24"/>
          <w:lang w:val="ru-RU"/>
        </w:rPr>
      </w:pPr>
      <w:r w:rsidRPr="00FA42D5">
        <w:rPr>
          <w:rFonts w:eastAsia="BMW Type Global Pro Bold" w:cs="Arial Hebrew"/>
          <w:sz w:val="24"/>
          <w:szCs w:val="24"/>
          <w:lang w:val="ru-RU"/>
        </w:rPr>
        <w:t xml:space="preserve">4.9. </w:t>
      </w:r>
      <w:r w:rsidRPr="00FA42D5">
        <w:rPr>
          <w:rFonts w:eastAsia="BMW Type Global Pro Bold" w:cs="Thonburi Light"/>
          <w:sz w:val="24"/>
          <w:szCs w:val="24"/>
          <w:lang w:val="ru-RU"/>
        </w:rPr>
        <w:t>Место</w:t>
      </w:r>
      <w:r w:rsidRPr="00FA42D5">
        <w:rPr>
          <w:rFonts w:eastAsia="BMW Type Global Pro Bold" w:cs="Arial Hebrew"/>
          <w:sz w:val="24"/>
          <w:szCs w:val="24"/>
          <w:lang w:val="ru-RU"/>
        </w:rPr>
        <w:t xml:space="preserve"> </w:t>
      </w:r>
      <w:r w:rsidRPr="00FA42D5">
        <w:rPr>
          <w:rFonts w:eastAsia="BMW Type Global Pro Bold" w:cs="Thonburi Light"/>
          <w:sz w:val="24"/>
          <w:szCs w:val="24"/>
          <w:lang w:val="ru-RU"/>
        </w:rPr>
        <w:t>проведения</w:t>
      </w:r>
      <w:r w:rsidRPr="00FA42D5">
        <w:rPr>
          <w:rFonts w:eastAsia="BMW Type Global Pro Bold" w:cs="Arial Hebrew"/>
          <w:sz w:val="24"/>
          <w:szCs w:val="24"/>
          <w:lang w:val="ru-RU"/>
        </w:rPr>
        <w:t xml:space="preserve"> </w:t>
      </w:r>
      <w:r w:rsidRPr="00FA42D5">
        <w:rPr>
          <w:rFonts w:eastAsia="BMW Type Global Pro Bold" w:cs="Thonburi Light"/>
          <w:sz w:val="24"/>
          <w:szCs w:val="24"/>
          <w:lang w:val="ru-RU"/>
        </w:rPr>
        <w:t>Суперфинала</w:t>
      </w:r>
      <w:r w:rsidRPr="00FA42D5">
        <w:rPr>
          <w:rFonts w:eastAsia="BMW Type Global Pro Bold" w:cs="Arial Hebrew"/>
          <w:sz w:val="24"/>
          <w:szCs w:val="24"/>
          <w:lang w:val="ru-RU"/>
        </w:rPr>
        <w:t xml:space="preserve"> </w:t>
      </w:r>
      <w:r w:rsidRPr="00FA42D5">
        <w:rPr>
          <w:rFonts w:eastAsia="BMW Type Global Pro Bold" w:cs="Thonburi Light"/>
          <w:sz w:val="24"/>
          <w:szCs w:val="24"/>
          <w:lang w:val="ru-RU"/>
        </w:rPr>
        <w:t>определяет</w:t>
      </w:r>
      <w:r w:rsidRPr="00FA42D5">
        <w:rPr>
          <w:rFonts w:eastAsia="BMW Type Global Pro Bold" w:cs="Arial Hebrew"/>
          <w:sz w:val="24"/>
          <w:szCs w:val="24"/>
          <w:lang w:val="ru-RU"/>
        </w:rPr>
        <w:t xml:space="preserve"> </w:t>
      </w:r>
      <w:r w:rsidRPr="00FA42D5">
        <w:rPr>
          <w:rFonts w:eastAsia="BMW Type Global Pro Bold" w:cs="Thonburi Light"/>
          <w:sz w:val="24"/>
          <w:szCs w:val="24"/>
          <w:lang w:val="ru-RU"/>
        </w:rPr>
        <w:t>Организатор</w:t>
      </w:r>
      <w:r w:rsidRPr="00FA42D5">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4.10</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Продолжительность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заездов</w:t>
      </w:r>
      <w:r>
        <w:rPr>
          <w:rFonts w:eastAsia="BMW Type Global Pro Bold" w:cs="Arial Hebrew"/>
          <w:sz w:val="24"/>
          <w:szCs w:val="24"/>
          <w:lang w:val="ru-RU"/>
        </w:rPr>
        <w:t xml:space="preserve"> определяет Организатор, исходя из погодных и прочих условий проведения соревнования.</w:t>
      </w:r>
      <w:r w:rsidRPr="009A7708">
        <w:rPr>
          <w:rFonts w:eastAsia="BMW Type Global Pro Bold" w:cs="Arial Hebrew"/>
          <w:sz w:val="24"/>
          <w:szCs w:val="24"/>
          <w:lang w:val="ru-RU"/>
        </w:rPr>
        <w:br/>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 xml:space="preserve">5. </w:t>
      </w:r>
      <w:r w:rsidRPr="009A7708">
        <w:rPr>
          <w:rFonts w:eastAsia="BMW Type Global Pro Bold" w:cs="Thonburi Light"/>
          <w:b/>
          <w:sz w:val="28"/>
          <w:szCs w:val="28"/>
          <w:lang w:val="ru-RU"/>
        </w:rPr>
        <w:t>УЧАСТНИКИ</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СОРЕВНОВАНИЯ</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ВОДИТЕЛИ</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5.1. </w:t>
      </w:r>
      <w:r w:rsidRPr="009A7708">
        <w:rPr>
          <w:rFonts w:eastAsia="BMW Type Global Pro Bold" w:cs="Thonburi Light"/>
          <w:sz w:val="24"/>
          <w:szCs w:val="24"/>
          <w:lang w:val="ru-RU"/>
        </w:rPr>
        <w:t>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допускаются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Водители</w:t>
      </w:r>
      <w:r>
        <w:rPr>
          <w:rFonts w:eastAsia="BMW Type Global Pro Bold" w:cs="Thonburi Light"/>
          <w:sz w:val="24"/>
          <w:szCs w:val="24"/>
          <w:lang w:val="ru-RU"/>
        </w:rPr>
        <w:t>, имеющие навыки любительского прокатного картинга,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w:t>
      </w:r>
      <w:r>
        <w:rPr>
          <w:rFonts w:eastAsia="BMW Type Global Pro Bold" w:cs="Arial Hebrew"/>
          <w:sz w:val="24"/>
          <w:szCs w:val="24"/>
          <w:lang w:val="ru-RU"/>
        </w:rPr>
        <w:t xml:space="preserve"> 14</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старше</w:t>
      </w:r>
      <w:r w:rsidRPr="009A7708">
        <w:rPr>
          <w:rFonts w:eastAsia="BMW Type Global Pro Bold" w:cs="Arial Hebrew"/>
          <w:sz w:val="24"/>
          <w:szCs w:val="24"/>
          <w:lang w:val="ru-RU"/>
        </w:rPr>
        <w:t>.</w:t>
      </w:r>
      <w:r>
        <w:rPr>
          <w:rFonts w:eastAsia="BMW Type Global Pro Bold" w:cs="Arial Hebrew"/>
          <w:sz w:val="24"/>
          <w:szCs w:val="24"/>
          <w:lang w:val="ru-RU"/>
        </w:rPr>
        <w:t xml:space="preserve"> Рост Водителя должен быть не менее 145 см.</w:t>
      </w:r>
      <w:r w:rsidRPr="009A7708">
        <w:rPr>
          <w:rFonts w:eastAsia="BMW Type Global Pro Bold" w:cs="Arial Hebrew"/>
          <w:sz w:val="24"/>
          <w:szCs w:val="24"/>
          <w:lang w:val="ru-RU"/>
        </w:rPr>
        <w:t xml:space="preserve"> </w:t>
      </w:r>
      <w:r>
        <w:rPr>
          <w:rFonts w:eastAsia="BMW Type Global Pro Bold" w:cs="Arial Hebrew"/>
          <w:sz w:val="24"/>
          <w:szCs w:val="24"/>
          <w:lang w:val="ru-RU"/>
        </w:rPr>
        <w:t xml:space="preserve">Вес Водителя должен быть не менее 50 кг. </w:t>
      </w:r>
      <w:r w:rsidRPr="009A7708">
        <w:rPr>
          <w:rFonts w:eastAsia="BMW Type Global Pro Bold" w:cs="Thonburi Light"/>
          <w:sz w:val="24"/>
          <w:szCs w:val="24"/>
          <w:lang w:val="ru-RU"/>
        </w:rPr>
        <w:t>Если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полных</w:t>
      </w:r>
      <w:r w:rsidRPr="009A7708">
        <w:rPr>
          <w:rFonts w:eastAsia="BMW Type Global Pro Bold" w:cs="Arial Hebrew"/>
          <w:sz w:val="24"/>
          <w:szCs w:val="24"/>
          <w:lang w:val="ru-RU"/>
        </w:rPr>
        <w:t xml:space="preserve"> 18 </w:t>
      </w:r>
      <w:r w:rsidRPr="009A7708">
        <w:rPr>
          <w:rFonts w:eastAsia="BMW Type Global Pro Bold" w:cs="Thonburi Light"/>
          <w:sz w:val="24"/>
          <w:szCs w:val="24"/>
          <w:lang w:val="ru-RU"/>
        </w:rPr>
        <w:t>лет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ответственность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его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поведение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берет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себя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лицо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старше</w:t>
      </w:r>
      <w:r w:rsidRPr="009A7708">
        <w:rPr>
          <w:rFonts w:eastAsia="BMW Type Global Pro Bold" w:cs="Arial Hebrew"/>
          <w:sz w:val="24"/>
          <w:szCs w:val="24"/>
          <w:lang w:val="ru-RU"/>
        </w:rPr>
        <w:t xml:space="preserve"> 18 </w:t>
      </w:r>
      <w:r w:rsidRPr="009A7708">
        <w:rPr>
          <w:rFonts w:eastAsia="BMW Type Global Pro Bold" w:cs="Thonburi Light"/>
          <w:sz w:val="24"/>
          <w:szCs w:val="24"/>
          <w:lang w:val="ru-RU"/>
        </w:rPr>
        <w:t>лет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сопровождающее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подписывая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соглашение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поездке</w:t>
      </w:r>
      <w:r w:rsidRPr="009A7708">
        <w:rPr>
          <w:rFonts w:eastAsia="BMW Type Global Pro Bold" w:cs="Arial Hebrew"/>
          <w:sz w:val="24"/>
          <w:szCs w:val="24"/>
          <w:lang w:val="ru-RU"/>
        </w:rPr>
        <w:t xml:space="preserve">. </w:t>
      </w:r>
    </w:p>
    <w:p w:rsidR="00B3370A" w:rsidRPr="00345BB7" w:rsidRDefault="00B3370A" w:rsidP="00B3370A">
      <w:pPr>
        <w:rPr>
          <w:rFonts w:eastAsia="BMW Type Global Pro Bold" w:cs="Arial Hebrew"/>
          <w:sz w:val="24"/>
          <w:szCs w:val="24"/>
          <w:lang w:val="ru-RU"/>
        </w:rPr>
      </w:pPr>
      <w:r w:rsidRPr="00345BB7">
        <w:rPr>
          <w:rFonts w:eastAsia="BMW Type Global Pro Bold" w:cs="Arial Hebrew"/>
          <w:sz w:val="24"/>
          <w:szCs w:val="24"/>
          <w:lang w:val="ru-RU"/>
        </w:rPr>
        <w:t xml:space="preserve">5.2. </w:t>
      </w:r>
      <w:r w:rsidRPr="00345BB7">
        <w:rPr>
          <w:rFonts w:eastAsia="BMW Type Global Pro Bold" w:cs="Thonburi Light"/>
          <w:sz w:val="24"/>
          <w:szCs w:val="24"/>
          <w:lang w:val="ru-RU"/>
        </w:rPr>
        <w:t>Соревнование</w:t>
      </w:r>
      <w:r w:rsidRPr="00345BB7">
        <w:rPr>
          <w:rFonts w:eastAsia="BMW Type Global Pro Bold" w:cs="Arial Hebrew"/>
          <w:sz w:val="24"/>
          <w:szCs w:val="24"/>
          <w:lang w:val="ru-RU"/>
        </w:rPr>
        <w:t xml:space="preserve"> </w:t>
      </w:r>
      <w:r w:rsidRPr="00345BB7">
        <w:rPr>
          <w:rFonts w:eastAsia="BMW Type Global Pro Bold" w:cs="Thonburi Light"/>
          <w:sz w:val="24"/>
          <w:szCs w:val="24"/>
          <w:lang w:val="ru-RU"/>
        </w:rPr>
        <w:t>проходит</w:t>
      </w:r>
      <w:r w:rsidRPr="00345BB7">
        <w:rPr>
          <w:rFonts w:eastAsia="BMW Type Global Pro Bold" w:cs="Arial Hebrew"/>
          <w:sz w:val="24"/>
          <w:szCs w:val="24"/>
          <w:lang w:val="ru-RU"/>
        </w:rPr>
        <w:t xml:space="preserve"> </w:t>
      </w:r>
      <w:r w:rsidRPr="00345BB7">
        <w:rPr>
          <w:rFonts w:eastAsia="BMW Type Global Pro Bold" w:cs="Thonburi Light"/>
          <w:sz w:val="24"/>
          <w:szCs w:val="24"/>
          <w:lang w:val="ru-RU"/>
        </w:rPr>
        <w:t>в следующих зачётах и группах:</w:t>
      </w:r>
      <w:r w:rsidRPr="00E14EFE">
        <w:rPr>
          <w:rFonts w:eastAsia="BMW Type Global Pro Bold" w:cs="Thonburi Light"/>
          <w:sz w:val="24"/>
          <w:szCs w:val="24"/>
          <w:lang w:val="ru-RU"/>
        </w:rPr>
        <w:t xml:space="preserve"> </w:t>
      </w:r>
      <w:r w:rsidRPr="00345BB7">
        <w:rPr>
          <w:rFonts w:eastAsia="BMW Type Global Pro Bold" w:cs="Thonburi Light"/>
          <w:sz w:val="24"/>
          <w:szCs w:val="24"/>
          <w:lang w:val="ru-RU"/>
        </w:rPr>
        <w:br/>
      </w:r>
      <w:r>
        <w:rPr>
          <w:rFonts w:eastAsia="BMW Type Global Pro Bold" w:cs="Thonburi Light"/>
          <w:sz w:val="24"/>
          <w:szCs w:val="24"/>
          <w:lang w:val="ru-RU"/>
        </w:rPr>
        <w:t xml:space="preserve">5.2.1. </w:t>
      </w:r>
      <w:r w:rsidRPr="00345BB7">
        <w:rPr>
          <w:rFonts w:eastAsia="BMW Type Global Pro Bold" w:cs="Thonburi Light"/>
          <w:sz w:val="24"/>
          <w:szCs w:val="24"/>
          <w:lang w:val="ru-RU"/>
        </w:rPr>
        <w:t>Зачёт:</w:t>
      </w:r>
      <w:r w:rsidRPr="00345BB7">
        <w:rPr>
          <w:rFonts w:eastAsia="BMW Type Global Pro Bold" w:cs="Thonburi Light"/>
          <w:sz w:val="24"/>
          <w:szCs w:val="24"/>
          <w:lang w:val="ru-RU"/>
        </w:rPr>
        <w:br/>
        <w:t>- «Абсолютный»</w:t>
      </w:r>
      <w:r w:rsidRPr="00345BB7">
        <w:rPr>
          <w:rFonts w:eastAsia="BMW Type Global Pro Bold" w:cs="Thonburi Light"/>
          <w:sz w:val="24"/>
          <w:szCs w:val="24"/>
          <w:lang w:val="ru-RU"/>
        </w:rPr>
        <w:br/>
      </w:r>
      <w:r>
        <w:rPr>
          <w:rFonts w:eastAsia="BMW Type Global Pro Bold" w:cs="Thonburi Light"/>
          <w:sz w:val="24"/>
          <w:szCs w:val="24"/>
          <w:lang w:val="ru-RU"/>
        </w:rPr>
        <w:t xml:space="preserve">5.2.2. </w:t>
      </w:r>
      <w:r w:rsidRPr="00345BB7">
        <w:rPr>
          <w:rFonts w:eastAsia="BMW Type Global Pro Bold" w:cs="Thonburi Light"/>
          <w:sz w:val="24"/>
          <w:szCs w:val="24"/>
          <w:lang w:val="ru-RU"/>
        </w:rPr>
        <w:t>Группа:</w:t>
      </w:r>
      <w:r w:rsidRPr="00345BB7">
        <w:rPr>
          <w:rFonts w:eastAsia="BMW Type Global Pro Bold" w:cs="Thonburi Light"/>
          <w:sz w:val="24"/>
          <w:szCs w:val="24"/>
          <w:lang w:val="ru-RU"/>
        </w:rPr>
        <w:br/>
        <w:t>- «</w:t>
      </w:r>
      <w:r w:rsidRPr="00345BB7">
        <w:rPr>
          <w:rFonts w:eastAsia="BMW Type Global Pro Bold" w:cs="Thonburi Light"/>
          <w:sz w:val="24"/>
          <w:szCs w:val="24"/>
        </w:rPr>
        <w:t>Adult</w:t>
      </w:r>
      <w:r w:rsidRPr="00345BB7">
        <w:rPr>
          <w:rFonts w:eastAsia="BMW Type Global Pro Bold" w:cs="Thonburi Light"/>
          <w:sz w:val="24"/>
          <w:szCs w:val="24"/>
          <w:lang w:val="ru-RU"/>
        </w:rPr>
        <w:t>-1» (Водители от 14 до 25 лет)</w:t>
      </w:r>
      <w:r w:rsidRPr="00345BB7">
        <w:rPr>
          <w:rFonts w:eastAsia="BMW Type Global Pro Bold" w:cs="Thonburi Light"/>
          <w:sz w:val="24"/>
          <w:szCs w:val="24"/>
          <w:lang w:val="ru-RU"/>
        </w:rPr>
        <w:br/>
        <w:t>- «</w:t>
      </w:r>
      <w:r w:rsidRPr="00345BB7">
        <w:rPr>
          <w:rFonts w:eastAsia="BMW Type Global Pro Bold" w:cs="Thonburi Light"/>
          <w:sz w:val="24"/>
          <w:szCs w:val="24"/>
        </w:rPr>
        <w:t>Adult</w:t>
      </w:r>
      <w:r w:rsidRPr="00345BB7">
        <w:rPr>
          <w:rFonts w:eastAsia="BMW Type Global Pro Bold" w:cs="Thonburi Light"/>
          <w:sz w:val="24"/>
          <w:szCs w:val="24"/>
          <w:lang w:val="ru-RU"/>
        </w:rPr>
        <w:t>-2» (Водители от 26 до 39 лет)</w:t>
      </w:r>
      <w:r w:rsidRPr="00345BB7">
        <w:rPr>
          <w:rFonts w:eastAsia="BMW Type Global Pro Bold" w:cs="Thonburi Light"/>
          <w:sz w:val="24"/>
          <w:szCs w:val="24"/>
          <w:lang w:val="ru-RU"/>
        </w:rPr>
        <w:br/>
        <w:t>- «</w:t>
      </w:r>
      <w:r w:rsidRPr="00345BB7">
        <w:rPr>
          <w:rFonts w:eastAsia="BMW Type Global Pro Bold" w:cs="Thonburi Light"/>
          <w:sz w:val="24"/>
          <w:szCs w:val="24"/>
        </w:rPr>
        <w:t>Adult</w:t>
      </w:r>
      <w:r w:rsidRPr="00345BB7">
        <w:rPr>
          <w:rFonts w:eastAsia="BMW Type Global Pro Bold" w:cs="Thonburi Light"/>
          <w:sz w:val="24"/>
          <w:szCs w:val="24"/>
          <w:lang w:val="ru-RU"/>
        </w:rPr>
        <w:t>-3» (Водители от 40 лет)</w:t>
      </w:r>
      <w:r w:rsidRPr="00345BB7">
        <w:rPr>
          <w:rFonts w:eastAsia="BMW Type Global Pro Bold" w:cs="Thonburi Light"/>
          <w:sz w:val="24"/>
          <w:szCs w:val="24"/>
          <w:lang w:val="ru-RU"/>
        </w:rPr>
        <w:br/>
      </w:r>
      <w:r w:rsidR="002F7D45" w:rsidRPr="002F7D45">
        <w:rPr>
          <w:rFonts w:eastAsia="BMW Type Global Pro Bold" w:cs="Thonburi Light"/>
          <w:sz w:val="24"/>
          <w:szCs w:val="24"/>
          <w:lang w:val="ru-RU"/>
        </w:rPr>
        <w:lastRenderedPageBreak/>
        <w:br/>
      </w:r>
      <w:r w:rsidRPr="00345BB7">
        <w:rPr>
          <w:rFonts w:eastAsia="BMW Type Global Pro Bold" w:cs="Thonburi Light"/>
          <w:sz w:val="24"/>
          <w:szCs w:val="24"/>
          <w:lang w:val="ru-RU"/>
        </w:rPr>
        <w:t>- «</w:t>
      </w:r>
      <w:r w:rsidRPr="00345BB7">
        <w:rPr>
          <w:rFonts w:eastAsia="BMW Type Global Pro Bold" w:cs="Thonburi Light"/>
          <w:sz w:val="24"/>
          <w:szCs w:val="24"/>
        </w:rPr>
        <w:t>Heavy</w:t>
      </w:r>
      <w:r w:rsidRPr="00345BB7">
        <w:rPr>
          <w:rFonts w:eastAsia="BMW Type Global Pro Bold" w:cs="Thonburi Light"/>
          <w:sz w:val="24"/>
          <w:szCs w:val="24"/>
          <w:lang w:val="ru-RU"/>
        </w:rPr>
        <w:t xml:space="preserve"> </w:t>
      </w:r>
      <w:r w:rsidRPr="00345BB7">
        <w:rPr>
          <w:rFonts w:eastAsia="BMW Type Global Pro Bold" w:cs="Thonburi Light"/>
          <w:sz w:val="24"/>
          <w:szCs w:val="24"/>
        </w:rPr>
        <w:t>Race</w:t>
      </w:r>
      <w:r w:rsidRPr="00345BB7">
        <w:rPr>
          <w:rFonts w:eastAsia="BMW Type Global Pro Bold" w:cs="Thonburi Light"/>
          <w:sz w:val="24"/>
          <w:szCs w:val="24"/>
          <w:lang w:val="ru-RU"/>
        </w:rPr>
        <w:t>» (Водители, чей вес более 100 кг.)</w:t>
      </w:r>
      <w:r w:rsidRPr="00345BB7">
        <w:rPr>
          <w:rFonts w:eastAsia="BMW Type Global Pro Bold" w:cs="Thonburi Light"/>
          <w:sz w:val="24"/>
          <w:szCs w:val="24"/>
          <w:lang w:val="ru-RU"/>
        </w:rPr>
        <w:br/>
        <w:t>- «</w:t>
      </w:r>
      <w:r w:rsidRPr="00345BB7">
        <w:rPr>
          <w:rFonts w:eastAsia="BMW Type Global Pro Bold" w:cs="Thonburi Light"/>
          <w:sz w:val="24"/>
          <w:szCs w:val="24"/>
        </w:rPr>
        <w:t>W</w:t>
      </w:r>
      <w:r w:rsidRPr="00345BB7">
        <w:rPr>
          <w:rFonts w:eastAsia="BMW Type Global Pro Bold" w:cs="Thonburi Light"/>
          <w:sz w:val="24"/>
          <w:szCs w:val="24"/>
          <w:lang w:val="ru-RU"/>
        </w:rPr>
        <w:t>-</w:t>
      </w:r>
      <w:r w:rsidRPr="00345BB7">
        <w:rPr>
          <w:rFonts w:eastAsia="BMW Type Global Pro Bold" w:cs="Thonburi Light"/>
          <w:sz w:val="24"/>
          <w:szCs w:val="24"/>
        </w:rPr>
        <w:t>Race</w:t>
      </w:r>
      <w:r w:rsidRPr="00345BB7">
        <w:rPr>
          <w:rFonts w:eastAsia="BMW Type Global Pro Bold" w:cs="Thonburi Light"/>
          <w:sz w:val="24"/>
          <w:szCs w:val="24"/>
          <w:lang w:val="ru-RU"/>
        </w:rPr>
        <w:t>» (Девушки)</w:t>
      </w:r>
      <w:r w:rsidRPr="00345BB7">
        <w:rPr>
          <w:rFonts w:eastAsia="BMW Type Global Pro Bold" w:cs="Thonburi Light"/>
          <w:sz w:val="24"/>
          <w:szCs w:val="24"/>
          <w:lang w:val="ru-RU"/>
        </w:rPr>
        <w:br/>
      </w:r>
      <w:r w:rsidRPr="00345BB7">
        <w:rPr>
          <w:rFonts w:eastAsia="BMW Type Global Pro Bold" w:cs="Arial Hebrew"/>
          <w:sz w:val="24"/>
          <w:szCs w:val="24"/>
          <w:lang w:val="ru-RU"/>
        </w:rPr>
        <w:t xml:space="preserve"> </w:t>
      </w:r>
      <w:r>
        <w:rPr>
          <w:rFonts w:eastAsia="BMW Type Global Pro Bold" w:cs="Arial Hebrew"/>
          <w:sz w:val="24"/>
          <w:szCs w:val="24"/>
          <w:lang w:val="ru-RU"/>
        </w:rPr>
        <w:t xml:space="preserve">5.2.3. Соревнование в Группе считается состоявшимся при участии двух и более Водителей в Группе. </w:t>
      </w:r>
      <w:r>
        <w:rPr>
          <w:rFonts w:eastAsia="BMW Type Global Pro Bold" w:cs="Arial Hebrew"/>
          <w:sz w:val="24"/>
          <w:szCs w:val="24"/>
          <w:lang w:val="ru-RU"/>
        </w:rPr>
        <w:br/>
        <w:t>5.2.4. Водитель может отказаться от участия в группе и выступать только в зачёте «Абсолютный».</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5.3</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допускаются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участники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имеющие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ограничения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занятию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прокатным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картингом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Если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участник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скрыл</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ограничения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занятию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прокатным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картингом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случае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инцидента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приведшем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убытку</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ущербу</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нанесённым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его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имуществу</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так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убыткам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ущербу</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принесённым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третьим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лицам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ответственность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ложится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участника</w:t>
      </w:r>
      <w:r w:rsidRPr="009A7708">
        <w:rPr>
          <w:rFonts w:eastAsia="BMW Type Global Pro Bold" w:cs="Arial Hebrew"/>
          <w:sz w:val="24"/>
          <w:szCs w:val="24"/>
          <w:lang w:val="ru-RU"/>
        </w:rPr>
        <w:t>.</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 xml:space="preserve">6. </w:t>
      </w:r>
      <w:r w:rsidRPr="009A7708">
        <w:rPr>
          <w:rFonts w:eastAsia="BMW Type Global Pro Bold" w:cs="Thonburi Light"/>
          <w:b/>
          <w:sz w:val="28"/>
          <w:szCs w:val="28"/>
          <w:lang w:val="ru-RU"/>
        </w:rPr>
        <w:t>АВТОМОБИЛИ</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6.1.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proofErr w:type="spellStart"/>
      <w:r w:rsidRPr="009A7708">
        <w:rPr>
          <w:rFonts w:eastAsia="BMW Type Global Pro Bold" w:cs="Thonburi Light"/>
          <w:sz w:val="24"/>
          <w:szCs w:val="24"/>
          <w:lang w:val="ru-RU"/>
        </w:rPr>
        <w:t>картодроме</w:t>
      </w:r>
      <w:proofErr w:type="spellEnd"/>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Маяк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проводятся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автомобилях</w:t>
      </w:r>
      <w:r w:rsidRPr="009A7708">
        <w:rPr>
          <w:rFonts w:eastAsia="BMW Type Global Pro Bold" w:cs="Arial Hebrew"/>
          <w:sz w:val="24"/>
          <w:szCs w:val="24"/>
          <w:lang w:val="ru-RU"/>
        </w:rPr>
        <w:t xml:space="preserve"> </w:t>
      </w:r>
      <w:proofErr w:type="spellStart"/>
      <w:r w:rsidRPr="009A7708">
        <w:rPr>
          <w:rFonts w:eastAsia="BMW Type Global Pro Bold" w:cs="Arial Hebrew"/>
          <w:sz w:val="24"/>
          <w:szCs w:val="24"/>
        </w:rPr>
        <w:t>Sodi</w:t>
      </w:r>
      <w:proofErr w:type="spellEnd"/>
      <w:r w:rsidRPr="009A7708">
        <w:rPr>
          <w:rFonts w:eastAsia="BMW Type Global Pro Bold" w:cs="Arial Hebrew"/>
          <w:sz w:val="24"/>
          <w:szCs w:val="24"/>
          <w:lang w:val="ru-RU"/>
        </w:rPr>
        <w:t xml:space="preserve"> </w:t>
      </w:r>
      <w:r w:rsidRPr="009A7708">
        <w:rPr>
          <w:rFonts w:eastAsia="BMW Type Global Pro Bold" w:cs="Arial Hebrew"/>
          <w:sz w:val="24"/>
          <w:szCs w:val="24"/>
        </w:rPr>
        <w:t>RT</w:t>
      </w:r>
      <w:r>
        <w:rPr>
          <w:rFonts w:eastAsia="BMW Type Global Pro Bold" w:cs="Arial Hebrew"/>
          <w:sz w:val="24"/>
          <w:szCs w:val="24"/>
          <w:lang w:val="ru-RU"/>
        </w:rPr>
        <w:t>8 (15</w:t>
      </w:r>
      <w:r w:rsidRPr="009A7708">
        <w:rPr>
          <w:rFonts w:eastAsia="BMW Type Global Pro Bold" w:cs="Arial Hebrew"/>
          <w:sz w:val="24"/>
          <w:szCs w:val="24"/>
          <w:lang w:val="ru-RU"/>
        </w:rPr>
        <w:t xml:space="preserve"> </w:t>
      </w:r>
      <w:proofErr w:type="spellStart"/>
      <w:r w:rsidRPr="009A7708">
        <w:rPr>
          <w:rFonts w:eastAsia="BMW Type Global Pro Bold" w:cs="Thonburi Light"/>
          <w:sz w:val="24"/>
          <w:szCs w:val="24"/>
          <w:lang w:val="ru-RU"/>
        </w:rPr>
        <w:t>л</w:t>
      </w:r>
      <w:r w:rsidRPr="009A7708">
        <w:rPr>
          <w:rFonts w:eastAsia="BMW Type Global Pro Bold" w:cs="Arial Hebrew"/>
          <w:sz w:val="24"/>
          <w:szCs w:val="24"/>
          <w:lang w:val="ru-RU"/>
        </w:rPr>
        <w:t>.</w:t>
      </w:r>
      <w:proofErr w:type="gramStart"/>
      <w:r w:rsidRPr="009A7708">
        <w:rPr>
          <w:rFonts w:eastAsia="BMW Type Global Pro Bold" w:cs="Thonburi Light"/>
          <w:sz w:val="24"/>
          <w:szCs w:val="24"/>
          <w:lang w:val="ru-RU"/>
        </w:rPr>
        <w:t>с</w:t>
      </w:r>
      <w:proofErr w:type="spellEnd"/>
      <w:proofErr w:type="gramEnd"/>
      <w:r>
        <w:rPr>
          <w:rFonts w:eastAsia="BMW Type Global Pro Bold" w:cs="Arial Hebrew"/>
          <w:sz w:val="24"/>
          <w:szCs w:val="24"/>
          <w:lang w:val="ru-RU"/>
        </w:rPr>
        <w:t>.).</w:t>
      </w:r>
    </w:p>
    <w:p w:rsidR="00B3370A" w:rsidRPr="00B936E6" w:rsidRDefault="00B3370A" w:rsidP="00B3370A">
      <w:pPr>
        <w:rPr>
          <w:rFonts w:eastAsia="BMW Type Global Pro Bold" w:cs="Arial Hebrew"/>
          <w:sz w:val="24"/>
          <w:szCs w:val="24"/>
          <w:lang w:val="ru-RU"/>
        </w:rPr>
      </w:pPr>
      <w:r>
        <w:rPr>
          <w:rFonts w:eastAsia="BMW Type Global Pro Bold" w:cs="Arial Hebrew"/>
          <w:sz w:val="24"/>
          <w:szCs w:val="24"/>
          <w:lang w:val="ru-RU"/>
        </w:rPr>
        <w:t>6.2</w:t>
      </w:r>
      <w:r w:rsidRPr="009A7708">
        <w:rPr>
          <w:rFonts w:eastAsia="BMW Type Global Pro Bold" w:cs="Arial Hebrew"/>
          <w:sz w:val="24"/>
          <w:szCs w:val="24"/>
          <w:lang w:val="ru-RU"/>
        </w:rPr>
        <w:t xml:space="preserve">. </w:t>
      </w:r>
      <w:r>
        <w:rPr>
          <w:rFonts w:eastAsia="BMW Type Global Pro Bold" w:cs="Thonburi Light"/>
          <w:sz w:val="24"/>
          <w:szCs w:val="24"/>
          <w:lang w:val="ru-RU"/>
        </w:rPr>
        <w:t>У</w:t>
      </w:r>
      <w:r w:rsidRPr="009A7708">
        <w:rPr>
          <w:rFonts w:eastAsia="BMW Type Global Pro Bold" w:cs="Thonburi Light"/>
          <w:sz w:val="24"/>
          <w:szCs w:val="24"/>
          <w:lang w:val="ru-RU"/>
        </w:rPr>
        <w:t>станавливается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минимальный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вес</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водителя</w:t>
      </w:r>
      <w:r w:rsidRPr="009A7708">
        <w:rPr>
          <w:rFonts w:eastAsia="BMW Type Global Pro Bold" w:cs="Arial Hebrew"/>
          <w:sz w:val="24"/>
          <w:szCs w:val="24"/>
          <w:lang w:val="ru-RU"/>
        </w:rPr>
        <w:t xml:space="preserve"> 80 </w:t>
      </w:r>
      <w:r w:rsidRPr="009A7708">
        <w:rPr>
          <w:rFonts w:eastAsia="BMW Type Global Pro Bold" w:cs="Thonburi Light"/>
          <w:sz w:val="24"/>
          <w:szCs w:val="24"/>
          <w:lang w:val="ru-RU"/>
        </w:rPr>
        <w:t>кг</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Вес</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измеряется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спортивной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одежде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шлемом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защитой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рёбер</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Организатор</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может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проконтролировать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вес</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любой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момент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имеющие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собственный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вес</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менее</w:t>
      </w:r>
      <w:r w:rsidRPr="009A7708">
        <w:rPr>
          <w:rFonts w:eastAsia="BMW Type Global Pro Bold" w:cs="Arial Hebrew"/>
          <w:sz w:val="24"/>
          <w:szCs w:val="24"/>
          <w:lang w:val="ru-RU"/>
        </w:rPr>
        <w:t xml:space="preserve"> 80 </w:t>
      </w:r>
      <w:r w:rsidRPr="009A7708">
        <w:rPr>
          <w:rFonts w:eastAsia="BMW Type Global Pro Bold" w:cs="Thonburi Light"/>
          <w:sz w:val="24"/>
          <w:szCs w:val="24"/>
          <w:lang w:val="ru-RU"/>
        </w:rPr>
        <w:t>кг</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перед</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каждым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заездом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устанавливают</w:t>
      </w:r>
      <w:r w:rsidRPr="009A7708">
        <w:rPr>
          <w:rFonts w:eastAsia="BMW Type Global Pro Bold" w:cs="Arial Hebrew"/>
          <w:sz w:val="24"/>
          <w:szCs w:val="24"/>
          <w:lang w:val="ru-RU"/>
        </w:rPr>
        <w:t xml:space="preserve"> </w:t>
      </w:r>
      <w:proofErr w:type="gramStart"/>
      <w:r w:rsidRPr="009A7708">
        <w:rPr>
          <w:rFonts w:eastAsia="BMW Type Global Pro Bold" w:cs="Thonburi Light"/>
          <w:sz w:val="24"/>
          <w:szCs w:val="24"/>
          <w:lang w:val="ru-RU"/>
        </w:rPr>
        <w:t>в</w:t>
      </w:r>
      <w:proofErr w:type="gramEnd"/>
      <w:r w:rsidRPr="009A7708">
        <w:rPr>
          <w:rFonts w:eastAsia="BMW Type Global Pro Bold" w:cs="Arial Hebrew"/>
          <w:sz w:val="24"/>
          <w:szCs w:val="24"/>
          <w:lang w:val="ru-RU"/>
        </w:rPr>
        <w:t xml:space="preserve"> </w:t>
      </w:r>
      <w:proofErr w:type="gramStart"/>
      <w:r w:rsidRPr="009A7708">
        <w:rPr>
          <w:rFonts w:eastAsia="BMW Type Global Pro Bold" w:cs="Thonburi Light"/>
          <w:sz w:val="24"/>
          <w:szCs w:val="24"/>
          <w:lang w:val="ru-RU"/>
        </w:rPr>
        <w:t>карт</w:t>
      </w:r>
      <w:proofErr w:type="gramEnd"/>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дополнительный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груз</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согласно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результатам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взвешивания</w:t>
      </w:r>
      <w:r w:rsidRPr="009A7708">
        <w:rPr>
          <w:rFonts w:eastAsia="BMW Type Global Pro Bold" w:cs="Arial Hebrew"/>
          <w:sz w:val="24"/>
          <w:szCs w:val="24"/>
          <w:lang w:val="ru-RU"/>
        </w:rPr>
        <w:t>.</w:t>
      </w:r>
      <w:r>
        <w:rPr>
          <w:rFonts w:eastAsia="BMW Type Global Pro Bold" w:cs="Arial Hebrew"/>
          <w:sz w:val="24"/>
          <w:szCs w:val="24"/>
          <w:lang w:val="ru-RU"/>
        </w:rPr>
        <w:t xml:space="preserve"> Шаг </w:t>
      </w:r>
      <w:proofErr w:type="spellStart"/>
      <w:r>
        <w:rPr>
          <w:rFonts w:eastAsia="BMW Type Global Pro Bold" w:cs="Arial Hebrew"/>
          <w:sz w:val="24"/>
          <w:szCs w:val="24"/>
          <w:lang w:val="ru-RU"/>
        </w:rPr>
        <w:t>довеса</w:t>
      </w:r>
      <w:proofErr w:type="spellEnd"/>
      <w:r>
        <w:rPr>
          <w:rFonts w:eastAsia="BMW Type Global Pro Bold" w:cs="Arial Hebrew"/>
          <w:sz w:val="24"/>
          <w:szCs w:val="24"/>
          <w:lang w:val="ru-RU"/>
        </w:rPr>
        <w:t xml:space="preserve"> – 2,5 кг. Вес Водителя округляется в большую сторону.</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Ответственность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соблюдение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установленного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веса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лежит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Водителе</w:t>
      </w:r>
      <w:r w:rsidRPr="009A7708">
        <w:rPr>
          <w:rFonts w:eastAsia="BMW Type Global Pro Bold" w:cs="Arial Hebrew"/>
          <w:sz w:val="24"/>
          <w:szCs w:val="24"/>
          <w:lang w:val="ru-RU"/>
        </w:rPr>
        <w:t xml:space="preserve">. </w:t>
      </w:r>
      <w:r>
        <w:rPr>
          <w:rFonts w:eastAsia="BMW Type Global Pro Bold" w:cs="Thonburi Light"/>
          <w:sz w:val="24"/>
          <w:szCs w:val="24"/>
          <w:lang w:val="ru-RU"/>
        </w:rPr>
        <w:t>Водители</w:t>
      </w:r>
      <w:r w:rsidRPr="009A7708">
        <w:rPr>
          <w:rFonts w:eastAsia="BMW Type Global Pro Bold" w:cs="Arial Hebrew"/>
          <w:sz w:val="24"/>
          <w:szCs w:val="24"/>
          <w:lang w:val="ru-RU"/>
        </w:rPr>
        <w:t>,</w:t>
      </w:r>
      <w:r>
        <w:rPr>
          <w:rFonts w:eastAsia="BMW Type Global Pro Bold" w:cs="Arial Hebrew"/>
          <w:sz w:val="24"/>
          <w:szCs w:val="24"/>
          <w:lang w:val="ru-RU"/>
        </w:rPr>
        <w:t xml:space="preserve"> </w:t>
      </w:r>
      <w:r w:rsidRPr="009A7708">
        <w:rPr>
          <w:rFonts w:eastAsia="BMW Type Global Pro Bold" w:cs="Thonburi Light"/>
          <w:sz w:val="24"/>
          <w:szCs w:val="24"/>
          <w:lang w:val="ru-RU"/>
        </w:rPr>
        <w:t>имеющим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собственный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вес</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w:t>
      </w:r>
      <w:r>
        <w:rPr>
          <w:rFonts w:eastAsia="BMW Type Global Pro Bold" w:cs="Arial Hebrew"/>
          <w:sz w:val="24"/>
          <w:szCs w:val="24"/>
          <w:lang w:val="ru-RU"/>
        </w:rPr>
        <w:t xml:space="preserve"> 9</w:t>
      </w:r>
      <w:r w:rsidRPr="009A7708">
        <w:rPr>
          <w:rFonts w:eastAsia="BMW Type Global Pro Bold" w:cs="Arial Hebrew"/>
          <w:sz w:val="24"/>
          <w:szCs w:val="24"/>
          <w:lang w:val="ru-RU"/>
        </w:rPr>
        <w:t xml:space="preserve">0 </w:t>
      </w:r>
      <w:r w:rsidRPr="009A7708">
        <w:rPr>
          <w:rFonts w:eastAsia="BMW Type Global Pro Bold" w:cs="Thonburi Light"/>
          <w:sz w:val="24"/>
          <w:szCs w:val="24"/>
          <w:lang w:val="ru-RU"/>
        </w:rPr>
        <w:t>кг</w:t>
      </w:r>
      <w:r w:rsidRPr="009A7708">
        <w:rPr>
          <w:rFonts w:eastAsia="BMW Type Global Pro Bold" w:cs="Arial Hebrew"/>
          <w:sz w:val="24"/>
          <w:szCs w:val="24"/>
          <w:lang w:val="ru-RU"/>
        </w:rPr>
        <w:t xml:space="preserve">, </w:t>
      </w:r>
      <w:r>
        <w:rPr>
          <w:rFonts w:eastAsia="BMW Type Global Pro Bold" w:cs="Thonburi Light"/>
          <w:sz w:val="24"/>
          <w:szCs w:val="24"/>
          <w:lang w:val="ru-RU"/>
        </w:rPr>
        <w:t>разрешено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использовать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дополнительный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груз</w:t>
      </w:r>
      <w:r>
        <w:rPr>
          <w:rFonts w:eastAsia="BMW Type Global Pro Bold" w:cs="Arial Hebrew"/>
          <w:sz w:val="24"/>
          <w:szCs w:val="24"/>
          <w:lang w:val="ru-RU"/>
        </w:rPr>
        <w:t xml:space="preserve"> для участия в Группе «</w:t>
      </w:r>
      <w:r>
        <w:rPr>
          <w:rFonts w:eastAsia="BMW Type Global Pro Bold" w:cs="Arial Hebrew"/>
          <w:sz w:val="24"/>
          <w:szCs w:val="24"/>
        </w:rPr>
        <w:t>Heavy</w:t>
      </w:r>
      <w:r w:rsidRPr="00B936E6">
        <w:rPr>
          <w:rFonts w:eastAsia="BMW Type Global Pro Bold" w:cs="Arial Hebrew"/>
          <w:sz w:val="24"/>
          <w:szCs w:val="24"/>
          <w:lang w:val="ru-RU"/>
        </w:rPr>
        <w:t xml:space="preserve"> </w:t>
      </w:r>
      <w:r>
        <w:rPr>
          <w:rFonts w:eastAsia="BMW Type Global Pro Bold" w:cs="Arial Hebrew"/>
          <w:sz w:val="24"/>
          <w:szCs w:val="24"/>
        </w:rPr>
        <w:t>Race</w:t>
      </w:r>
      <w:r>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6.3</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Разрешены</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эргономические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настройки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педального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узла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w:t>
      </w:r>
      <w:r w:rsidRPr="009A7708">
        <w:rPr>
          <w:rFonts w:eastAsia="BMW Type Global Pro Bold" w:cs="Thonburi Light"/>
          <w:sz w:val="24"/>
          <w:szCs w:val="24"/>
          <w:lang w:val="ru-RU"/>
        </w:rPr>
        <w:t>или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сиденья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Также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разрешено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использование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индивидуального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вкладыша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сиденье</w:t>
      </w:r>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6.4</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Любое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другое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вмешательство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регулировки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карта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запрещено</w:t>
      </w:r>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6.5</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proofErr w:type="spellStart"/>
      <w:r w:rsidRPr="009A7708">
        <w:rPr>
          <w:rFonts w:eastAsia="BMW Type Global Pro Bold" w:cs="Thonburi Light"/>
          <w:sz w:val="24"/>
          <w:szCs w:val="24"/>
          <w:lang w:val="ru-RU"/>
        </w:rPr>
        <w:t>картодроме</w:t>
      </w:r>
      <w:proofErr w:type="spellEnd"/>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«Маяк»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условиях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асфальтового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покрытия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сухого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мокрого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используется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шина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типа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w:t>
      </w:r>
      <w:proofErr w:type="spellStart"/>
      <w:r w:rsidRPr="009A7708">
        <w:rPr>
          <w:rFonts w:eastAsia="BMW Type Global Pro Bold" w:cs="Thonburi Light"/>
          <w:sz w:val="24"/>
          <w:szCs w:val="24"/>
          <w:lang w:val="ru-RU"/>
        </w:rPr>
        <w:t>Слик</w:t>
      </w:r>
      <w:proofErr w:type="spellEnd"/>
      <w:r w:rsidRPr="009A7708">
        <w:rPr>
          <w:rFonts w:eastAsia="BMW Type Global Pro Bold" w:cs="Thonburi Light"/>
          <w:sz w:val="24"/>
          <w:szCs w:val="24"/>
          <w:lang w:val="ru-RU"/>
        </w:rPr>
        <w:t>»</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условиях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снежно</w:t>
      </w:r>
      <w:r w:rsidRPr="009A7708">
        <w:rPr>
          <w:rFonts w:eastAsia="BMW Type Global Pro Bold" w:cs="Arial Hebrew"/>
          <w:sz w:val="24"/>
          <w:szCs w:val="24"/>
          <w:lang w:val="ru-RU"/>
        </w:rPr>
        <w:t>-</w:t>
      </w:r>
      <w:r w:rsidRPr="009A7708">
        <w:rPr>
          <w:rFonts w:eastAsia="BMW Type Global Pro Bold" w:cs="Thonburi Light"/>
          <w:sz w:val="24"/>
          <w:szCs w:val="24"/>
          <w:lang w:val="ru-RU"/>
        </w:rPr>
        <w:t>ледового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покрытия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используется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зимняя</w:t>
      </w:r>
      <w:r w:rsidRPr="009A7708">
        <w:rPr>
          <w:rFonts w:eastAsia="BMW Type Global Pro Bold" w:cs="Arial Hebrew"/>
          <w:sz w:val="24"/>
          <w:szCs w:val="24"/>
          <w:lang w:val="ru-RU"/>
        </w:rPr>
        <w:t xml:space="preserve"> </w:t>
      </w:r>
      <w:proofErr w:type="spellStart"/>
      <w:r w:rsidRPr="009A7708">
        <w:rPr>
          <w:rFonts w:eastAsia="BMW Type Global Pro Bold" w:cs="Thonburi Light"/>
          <w:sz w:val="24"/>
          <w:szCs w:val="24"/>
          <w:lang w:val="ru-RU"/>
        </w:rPr>
        <w:t>нешипованная</w:t>
      </w:r>
      <w:proofErr w:type="spellEnd"/>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шина</w:t>
      </w:r>
      <w:r w:rsidRPr="009A7708">
        <w:rPr>
          <w:rFonts w:eastAsia="BMW Type Global Pro Bold" w:cs="Arial Hebrew"/>
          <w:sz w:val="24"/>
          <w:szCs w:val="24"/>
          <w:lang w:val="ru-RU"/>
        </w:rPr>
        <w:t>.</w:t>
      </w:r>
      <w:r>
        <w:rPr>
          <w:rFonts w:eastAsia="BMW Type Global Pro Bold" w:cs="Arial Hebrew"/>
          <w:sz w:val="24"/>
          <w:szCs w:val="24"/>
          <w:lang w:val="ru-RU"/>
        </w:rPr>
        <w:t xml:space="preserve"> В условиях межсезонного нестабильного дорожного покрытия тип используемой шины выбирает Организатор. Все автомобили принимают участие в соревновании на одинаковой по марке, модели и типоразмеру шине.</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 xml:space="preserve">7. </w:t>
      </w:r>
      <w:r w:rsidRPr="009A7708">
        <w:rPr>
          <w:rFonts w:eastAsia="BMW Type Global Pro Bold" w:cs="Thonburi Light"/>
          <w:b/>
          <w:sz w:val="28"/>
          <w:szCs w:val="28"/>
          <w:lang w:val="ru-RU"/>
        </w:rPr>
        <w:t>ЗАЯВКИ</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СТАРТОВЫЕ</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ВЗНОСЫ</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АДМИНИСТРАТИВНЫЙ</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КОНТРОЛЬ</w:t>
      </w:r>
      <w:r w:rsidRPr="009A7708">
        <w:rPr>
          <w:rFonts w:eastAsia="BMW Type Global Pro Bold" w:cs="Arial Hebrew"/>
          <w:b/>
          <w:sz w:val="28"/>
          <w:szCs w:val="28"/>
          <w:lang w:val="ru-RU"/>
        </w:rPr>
        <w:t>.</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7.1. </w:t>
      </w:r>
      <w:r w:rsidRPr="009A7708">
        <w:rPr>
          <w:rFonts w:eastAsia="BMW Type Global Pro Bold" w:cs="Thonburi Light"/>
          <w:sz w:val="24"/>
          <w:szCs w:val="24"/>
          <w:lang w:val="ru-RU"/>
        </w:rPr>
        <w:t>Регистрация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Водителей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этап</w:t>
      </w:r>
      <w:r w:rsidRPr="009A7708">
        <w:rPr>
          <w:rFonts w:eastAsia="BMW Type Global Pro Bold" w:cs="Arial Hebrew"/>
          <w:sz w:val="24"/>
          <w:szCs w:val="24"/>
          <w:lang w:val="ru-RU"/>
        </w:rPr>
        <w:t xml:space="preserve"> </w:t>
      </w:r>
      <w:r>
        <w:rPr>
          <w:rFonts w:eastAsia="BMW Type Global Pro Bold" w:cs="Thonburi Light"/>
          <w:sz w:val="24"/>
          <w:szCs w:val="24"/>
          <w:lang w:val="ru-RU"/>
        </w:rPr>
        <w:t>происходит на сайте:</w:t>
      </w:r>
    </w:p>
    <w:p w:rsidR="006667BE" w:rsidRPr="006667BE" w:rsidRDefault="006667BE" w:rsidP="00B3370A">
      <w:pPr>
        <w:rPr>
          <w:rFonts w:eastAsia="BMW Type Global Pro Bold" w:cs="Arial Hebrew"/>
          <w:sz w:val="24"/>
          <w:szCs w:val="24"/>
          <w:lang w:val="ru-RU"/>
        </w:rPr>
      </w:pPr>
    </w:p>
    <w:p w:rsidR="00B3370A" w:rsidRPr="00C215EF" w:rsidRDefault="00B3370A" w:rsidP="00B3370A">
      <w:pPr>
        <w:rPr>
          <w:rFonts w:eastAsia="BMW Type Global Pro Bold" w:cs="Arial Hebrew"/>
          <w:sz w:val="24"/>
          <w:szCs w:val="24"/>
          <w:lang w:val="ru-RU"/>
        </w:rPr>
      </w:pPr>
      <w:r w:rsidRPr="00C215EF">
        <w:rPr>
          <w:rFonts w:eastAsia="BMW Type Global Pro Bold" w:cs="Arial Hebrew"/>
          <w:sz w:val="24"/>
          <w:szCs w:val="24"/>
          <w:lang w:val="ru-RU"/>
        </w:rPr>
        <w:t xml:space="preserve">7.2. </w:t>
      </w:r>
      <w:r w:rsidRPr="009A7708">
        <w:rPr>
          <w:rFonts w:eastAsia="BMW Type Global Pro Bold" w:cs="Thonburi Light"/>
          <w:sz w:val="24"/>
          <w:szCs w:val="24"/>
          <w:lang w:val="ru-RU"/>
        </w:rPr>
        <w:t>Минимальное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количество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участников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этапе</w:t>
      </w:r>
      <w:r>
        <w:rPr>
          <w:rFonts w:eastAsia="BMW Type Global Pro Bold" w:cs="Arial Hebrew"/>
          <w:sz w:val="24"/>
          <w:szCs w:val="24"/>
          <w:lang w:val="ru-RU"/>
        </w:rPr>
        <w:t xml:space="preserve">: </w:t>
      </w:r>
      <w:r w:rsidRPr="00C215EF">
        <w:rPr>
          <w:rFonts w:eastAsia="BMW Type Global Pro Bold" w:cs="Arial Hebrew"/>
          <w:sz w:val="24"/>
          <w:szCs w:val="24"/>
          <w:lang w:val="ru-RU"/>
        </w:rPr>
        <w:t>12</w:t>
      </w:r>
    </w:p>
    <w:p w:rsidR="00B3370A" w:rsidRPr="00E1146B"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7.3. </w:t>
      </w:r>
      <w:r w:rsidRPr="009A7708">
        <w:rPr>
          <w:rFonts w:eastAsia="BMW Type Global Pro Bold" w:cs="Thonburi Light"/>
          <w:sz w:val="24"/>
          <w:szCs w:val="24"/>
          <w:lang w:val="ru-RU"/>
        </w:rPr>
        <w:t>Максимальное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количество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участников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этапе</w:t>
      </w:r>
      <w:r w:rsidRPr="009A7708">
        <w:rPr>
          <w:rFonts w:eastAsia="BMW Type Global Pro Bold" w:cs="Arial Hebrew"/>
          <w:sz w:val="24"/>
          <w:szCs w:val="24"/>
          <w:lang w:val="ru-RU"/>
        </w:rPr>
        <w:t>:</w:t>
      </w:r>
      <w:r>
        <w:rPr>
          <w:rFonts w:eastAsia="BMW Type Global Pro Bold" w:cs="Arial Hebrew"/>
          <w:sz w:val="24"/>
          <w:szCs w:val="24"/>
          <w:lang w:val="ru-RU"/>
        </w:rPr>
        <w:t xml:space="preserve"> 48.</w:t>
      </w:r>
    </w:p>
    <w:p w:rsidR="00B3370A" w:rsidRDefault="00864A93" w:rsidP="00B3370A">
      <w:pPr>
        <w:rPr>
          <w:rFonts w:eastAsia="BMW Type Global Pro Bold" w:cs="Thonburi Light"/>
          <w:sz w:val="24"/>
          <w:szCs w:val="24"/>
          <w:lang w:val="ru-RU"/>
        </w:rPr>
      </w:pPr>
      <w:r w:rsidRPr="00864A93">
        <w:rPr>
          <w:rFonts w:eastAsia="BMW Type Global Pro Bold" w:cs="Arial Hebrew"/>
          <w:sz w:val="24"/>
          <w:szCs w:val="24"/>
          <w:lang w:val="ru-RU"/>
        </w:rPr>
        <w:br/>
      </w:r>
      <w:r w:rsidR="00B3370A" w:rsidRPr="009A7708">
        <w:rPr>
          <w:rFonts w:eastAsia="BMW Type Global Pro Bold" w:cs="Arial Hebrew"/>
          <w:sz w:val="24"/>
          <w:szCs w:val="24"/>
          <w:lang w:val="ru-RU"/>
        </w:rPr>
        <w:t xml:space="preserve">7.4. </w:t>
      </w:r>
      <w:r w:rsidR="00B3370A" w:rsidRPr="009A7708">
        <w:rPr>
          <w:rFonts w:eastAsia="BMW Type Global Pro Bold" w:cs="Thonburi Light"/>
          <w:sz w:val="24"/>
          <w:szCs w:val="24"/>
          <w:lang w:val="ru-RU"/>
        </w:rPr>
        <w:t>Размер</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стартового</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взноса</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для</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участия</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в</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одном</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этапе</w:t>
      </w:r>
      <w:r w:rsidR="00B3370A" w:rsidRPr="009A7708">
        <w:rPr>
          <w:rFonts w:eastAsia="BMW Type Global Pro Bold" w:cs="Arial Hebrew"/>
          <w:sz w:val="24"/>
          <w:szCs w:val="24"/>
          <w:lang w:val="ru-RU"/>
        </w:rPr>
        <w:t xml:space="preserve"> – </w:t>
      </w:r>
      <w:r w:rsidRPr="00864A93">
        <w:rPr>
          <w:rFonts w:eastAsia="BMW Type Global Pro Bold" w:cs="Arial Hebrew"/>
          <w:sz w:val="24"/>
          <w:szCs w:val="24"/>
          <w:lang w:val="ru-RU"/>
        </w:rPr>
        <w:t>7000</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рублей</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Из</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них</w:t>
      </w:r>
      <w:r w:rsidR="00B3370A" w:rsidRPr="009A7708">
        <w:rPr>
          <w:rFonts w:eastAsia="BMW Type Global Pro Bold" w:cs="Arial Hebrew"/>
          <w:sz w:val="24"/>
          <w:szCs w:val="24"/>
          <w:lang w:val="ru-RU"/>
        </w:rPr>
        <w:t xml:space="preserve"> 2000 </w:t>
      </w:r>
      <w:r w:rsidR="00B3370A" w:rsidRPr="009A7708">
        <w:rPr>
          <w:rFonts w:eastAsia="BMW Type Global Pro Bold" w:cs="Thonburi Light"/>
          <w:sz w:val="24"/>
          <w:szCs w:val="24"/>
          <w:lang w:val="ru-RU"/>
        </w:rPr>
        <w:t>рублей</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необходимо</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оплатить</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не</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позднее</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чем</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за</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двое</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суток</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до</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проведения</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этапа</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Таким</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образом</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Водитель</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гарантирует</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своё</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участие</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в</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соревновании</w:t>
      </w:r>
      <w:r w:rsidR="00B3370A" w:rsidRPr="009A7708">
        <w:rPr>
          <w:rFonts w:eastAsia="BMW Type Global Pro Bold" w:cs="Arial Hebrew"/>
          <w:sz w:val="24"/>
          <w:szCs w:val="24"/>
          <w:lang w:val="ru-RU"/>
        </w:rPr>
        <w:t xml:space="preserve">.  </w:t>
      </w:r>
    </w:p>
    <w:p w:rsidR="00B3370A" w:rsidRDefault="00B3370A" w:rsidP="00B3370A">
      <w:pPr>
        <w:rPr>
          <w:rFonts w:eastAsia="BMW Type Global Pro Bold" w:cs="Arial Hebrew"/>
          <w:sz w:val="24"/>
          <w:szCs w:val="24"/>
          <w:lang w:val="ru-RU"/>
        </w:rPr>
      </w:pPr>
      <w:r>
        <w:rPr>
          <w:rFonts w:eastAsia="BMW Type Global Pro Bold" w:cs="Arial Hebrew"/>
          <w:sz w:val="24"/>
          <w:szCs w:val="24"/>
          <w:lang w:val="ru-RU"/>
        </w:rPr>
        <w:t>7.5</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Штрафные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санкции</w:t>
      </w:r>
      <w:r w:rsidRPr="009A7708">
        <w:rPr>
          <w:rFonts w:eastAsia="BMW Type Global Pro Bold" w:cs="Arial Hebrew"/>
          <w:sz w:val="24"/>
          <w:szCs w:val="24"/>
          <w:lang w:val="ru-RU"/>
        </w:rPr>
        <w:t>:</w:t>
      </w:r>
      <w:r w:rsidRPr="009A7708">
        <w:rPr>
          <w:rFonts w:eastAsia="BMW Type Global Pro Bold" w:cs="Arial Hebrew"/>
          <w:sz w:val="24"/>
          <w:szCs w:val="24"/>
          <w:lang w:val="ru-RU"/>
        </w:rPr>
        <w:br/>
      </w:r>
      <w:r w:rsidRPr="009A7708">
        <w:rPr>
          <w:rFonts w:eastAsia="BMW Type Global Pro Bold" w:cs="Thonburi Light"/>
          <w:sz w:val="24"/>
          <w:szCs w:val="24"/>
          <w:lang w:val="ru-RU"/>
        </w:rPr>
        <w:t>При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отмене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ранее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забронированного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места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предварительный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стартовый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взнос</w:t>
      </w:r>
      <w:r w:rsidRPr="009A7708">
        <w:rPr>
          <w:rFonts w:eastAsia="BMW Type Global Pro Bold" w:cs="Arial Hebrew"/>
          <w:sz w:val="24"/>
          <w:szCs w:val="24"/>
          <w:lang w:val="ru-RU"/>
        </w:rPr>
        <w:t xml:space="preserve"> (2000 </w:t>
      </w:r>
      <w:r w:rsidRPr="009A7708">
        <w:rPr>
          <w:rFonts w:eastAsia="BMW Type Global Pro Bold" w:cs="Thonburi Light"/>
          <w:sz w:val="24"/>
          <w:szCs w:val="24"/>
          <w:lang w:val="ru-RU"/>
        </w:rPr>
        <w:t>рублей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возвращается</w:t>
      </w:r>
      <w:r w:rsidRPr="009A7708">
        <w:rPr>
          <w:rFonts w:eastAsia="BMW Type Global Pro Bold" w:cs="Arial Hebrew"/>
          <w:sz w:val="24"/>
          <w:szCs w:val="24"/>
          <w:lang w:val="ru-RU"/>
        </w:rPr>
        <w:t xml:space="preserve">. </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7.6</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обязан</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ознакомиться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условиями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проведения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настоящий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Регламент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правилами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поведения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соглашение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поездке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proofErr w:type="spellStart"/>
      <w:r w:rsidRPr="009A7708">
        <w:rPr>
          <w:rFonts w:eastAsia="BMW Type Global Pro Bold" w:cs="Thonburi Light"/>
          <w:sz w:val="24"/>
          <w:szCs w:val="24"/>
          <w:lang w:val="ru-RU"/>
        </w:rPr>
        <w:t>картодроме</w:t>
      </w:r>
      <w:proofErr w:type="spellEnd"/>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7.7</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Оплатив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стартовый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взнос</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тем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самым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заявляет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что</w:t>
      </w:r>
      <w:r w:rsidRPr="009A7708">
        <w:rPr>
          <w:rFonts w:eastAsia="BMW Type Global Pro Bold" w:cs="Arial Hebrew"/>
          <w:sz w:val="24"/>
          <w:szCs w:val="24"/>
          <w:lang w:val="ru-RU"/>
        </w:rPr>
        <w:t>:</w:t>
      </w:r>
      <w:r w:rsidRPr="009A7708">
        <w:rPr>
          <w:rFonts w:eastAsia="BMW Type Global Pro Bold" w:cs="Arial Hebrew"/>
          <w:sz w:val="24"/>
          <w:szCs w:val="24"/>
          <w:lang w:val="ru-RU"/>
        </w:rPr>
        <w:br/>
        <w:t xml:space="preserve">- </w:t>
      </w:r>
      <w:r w:rsidRPr="009A7708">
        <w:rPr>
          <w:rFonts w:eastAsia="BMW Type Global Pro Bold" w:cs="Thonburi Light"/>
          <w:sz w:val="24"/>
          <w:szCs w:val="24"/>
          <w:lang w:val="ru-RU"/>
        </w:rPr>
        <w:t>принимает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условия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проведения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br/>
        <w:t xml:space="preserve">- </w:t>
      </w:r>
      <w:r w:rsidRPr="009A7708">
        <w:rPr>
          <w:rFonts w:eastAsia="BMW Type Global Pro Bold" w:cs="Thonburi Light"/>
          <w:sz w:val="24"/>
          <w:szCs w:val="24"/>
          <w:lang w:val="ru-RU"/>
        </w:rPr>
        <w:t>освобождает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Организатора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ответственности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возможные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убытки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ущерб</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нанесённые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его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имуществу</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время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так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ущерб</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убытки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причинённые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Водителем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третьим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лицам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имуществу</w:t>
      </w:r>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7.9</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Размер</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стартового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взноса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Суперфинал</w:t>
      </w:r>
      <w:r w:rsidRPr="009A7708">
        <w:rPr>
          <w:rFonts w:eastAsia="BMW Type Global Pro Bold" w:cs="Arial Hebrew"/>
          <w:sz w:val="24"/>
          <w:szCs w:val="24"/>
          <w:lang w:val="ru-RU"/>
        </w:rPr>
        <w:t xml:space="preserve"> </w:t>
      </w:r>
      <w:r w:rsidR="00864A93" w:rsidRPr="00864A93">
        <w:rPr>
          <w:rFonts w:eastAsia="BMW Type Global Pro Bold" w:cs="Arial Hebrew"/>
          <w:sz w:val="24"/>
          <w:szCs w:val="24"/>
          <w:lang w:val="ru-RU"/>
        </w:rPr>
        <w:t>- 8000</w:t>
      </w:r>
      <w:r w:rsidRPr="00864A93">
        <w:rPr>
          <w:rFonts w:eastAsia="BMW Type Global Pro Bold" w:cs="Arial Hebrew"/>
          <w:sz w:val="24"/>
          <w:szCs w:val="24"/>
          <w:lang w:val="ru-RU"/>
        </w:rPr>
        <w:t xml:space="preserve"> </w:t>
      </w:r>
      <w:r w:rsidRPr="009A7708">
        <w:rPr>
          <w:rFonts w:eastAsia="BMW Type Global Pro Bold" w:cs="Thonburi Light"/>
          <w:sz w:val="24"/>
          <w:szCs w:val="24"/>
          <w:lang w:val="ru-RU"/>
        </w:rPr>
        <w:t>рублей</w:t>
      </w:r>
      <w:r w:rsidRPr="009A7708">
        <w:rPr>
          <w:rFonts w:eastAsia="BMW Type Global Pro Bold" w:cs="Arial Hebrew"/>
          <w:sz w:val="24"/>
          <w:szCs w:val="24"/>
          <w:lang w:val="ru-RU"/>
        </w:rPr>
        <w:t xml:space="preserve">. </w:t>
      </w:r>
      <w:r>
        <w:rPr>
          <w:rFonts w:eastAsia="BMW Type Global Pro Bold" w:cs="Thonburi Light"/>
          <w:sz w:val="24"/>
          <w:szCs w:val="24"/>
          <w:lang w:val="ru-RU"/>
        </w:rPr>
        <w:t>Всю сумму необходимо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оплатить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позднее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чем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двое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суток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проведения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Суперфинала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Таким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образом</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гарантирует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своё</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случае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отказа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Суперфинале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стартовый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взнос</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возвращается</w:t>
      </w:r>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7.10</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Размер</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стартовых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взносов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течение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сезона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может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изменяться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решению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Организатора</w:t>
      </w:r>
      <w:r w:rsidRPr="009A7708">
        <w:rPr>
          <w:rFonts w:eastAsia="BMW Type Global Pro Bold" w:cs="Arial Hebrew"/>
          <w:sz w:val="24"/>
          <w:szCs w:val="24"/>
          <w:lang w:val="ru-RU"/>
        </w:rPr>
        <w:t xml:space="preserve">. </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 xml:space="preserve">8. </w:t>
      </w:r>
      <w:r w:rsidRPr="009A7708">
        <w:rPr>
          <w:rFonts w:eastAsia="BMW Type Global Pro Bold" w:cs="Thonburi Light"/>
          <w:b/>
          <w:sz w:val="28"/>
          <w:szCs w:val="28"/>
          <w:lang w:val="ru-RU"/>
        </w:rPr>
        <w:t>ТРАССА</w:t>
      </w:r>
      <w:r w:rsidRPr="009A7708">
        <w:rPr>
          <w:rFonts w:eastAsia="BMW Type Global Pro Bold" w:cs="Arial Hebrew"/>
          <w:b/>
          <w:sz w:val="28"/>
          <w:szCs w:val="28"/>
          <w:lang w:val="ru-RU"/>
        </w:rPr>
        <w:t>.</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8.1. </w:t>
      </w:r>
      <w:proofErr w:type="spellStart"/>
      <w:r w:rsidRPr="009A7708">
        <w:rPr>
          <w:rFonts w:eastAsia="BMW Type Global Pro Bold" w:cs="Thonburi Light"/>
          <w:sz w:val="24"/>
          <w:szCs w:val="24"/>
          <w:lang w:val="ru-RU"/>
        </w:rPr>
        <w:t>Картодром</w:t>
      </w:r>
      <w:proofErr w:type="spellEnd"/>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Маяк</w:t>
      </w:r>
      <w:r w:rsidRPr="009A7708">
        <w:rPr>
          <w:rFonts w:eastAsia="BMW Type Global Pro Bold" w:cs="Arial Hebrew"/>
          <w:sz w:val="24"/>
          <w:szCs w:val="24"/>
          <w:lang w:val="ru-RU"/>
        </w:rPr>
        <w:t>»:</w:t>
      </w:r>
      <w:r w:rsidRPr="009A7708">
        <w:rPr>
          <w:rFonts w:eastAsia="BMW Type Global Pro Bold" w:cs="Arial Hebrew"/>
          <w:sz w:val="24"/>
          <w:szCs w:val="24"/>
          <w:lang w:val="ru-RU"/>
        </w:rPr>
        <w:br/>
        <w:t xml:space="preserve">- </w:t>
      </w:r>
      <w:r w:rsidRPr="009A7708">
        <w:rPr>
          <w:rFonts w:eastAsia="BMW Type Global Pro Bold" w:cs="Thonburi Light"/>
          <w:sz w:val="24"/>
          <w:szCs w:val="24"/>
          <w:lang w:val="ru-RU"/>
        </w:rPr>
        <w:t>Протяженность</w:t>
      </w:r>
      <w:r w:rsidRPr="009A7708">
        <w:rPr>
          <w:rFonts w:eastAsia="BMW Type Global Pro Bold" w:cs="Arial Hebrew"/>
          <w:sz w:val="24"/>
          <w:szCs w:val="24"/>
          <w:lang w:val="ru-RU"/>
        </w:rPr>
        <w:t xml:space="preserve"> 1200 </w:t>
      </w:r>
      <w:r w:rsidRPr="009A7708">
        <w:rPr>
          <w:rFonts w:eastAsia="BMW Type Global Pro Bold" w:cs="Thonburi Light"/>
          <w:sz w:val="24"/>
          <w:szCs w:val="24"/>
          <w:lang w:val="ru-RU"/>
        </w:rPr>
        <w:t>метров</w:t>
      </w:r>
      <w:r>
        <w:rPr>
          <w:rFonts w:eastAsia="BMW Type Global Pro Bold" w:cs="Thonburi Light"/>
          <w:sz w:val="24"/>
          <w:szCs w:val="24"/>
          <w:lang w:val="ru-RU"/>
        </w:rPr>
        <w:t>, 1080 метров</w:t>
      </w:r>
      <w:r w:rsidRPr="009A7708">
        <w:rPr>
          <w:rFonts w:eastAsia="BMW Type Global Pro Bold" w:cs="Arial Hebrew"/>
          <w:sz w:val="24"/>
          <w:szCs w:val="24"/>
          <w:lang w:val="ru-RU"/>
        </w:rPr>
        <w:t>.</w:t>
      </w:r>
      <w:r w:rsidRPr="009A7708">
        <w:rPr>
          <w:rFonts w:eastAsia="BMW Type Global Pro Bold" w:cs="Arial Hebrew"/>
          <w:sz w:val="24"/>
          <w:szCs w:val="24"/>
          <w:lang w:val="ru-RU"/>
        </w:rPr>
        <w:br/>
        <w:t xml:space="preserve">- </w:t>
      </w:r>
      <w:r w:rsidRPr="009A7708">
        <w:rPr>
          <w:rFonts w:eastAsia="BMW Type Global Pro Bold" w:cs="Thonburi Light"/>
          <w:sz w:val="24"/>
          <w:szCs w:val="24"/>
          <w:lang w:val="ru-RU"/>
        </w:rPr>
        <w:t>Покрытие</w:t>
      </w:r>
      <w:r w:rsidRPr="009A7708">
        <w:rPr>
          <w:rFonts w:eastAsia="BMW Type Global Pro Bold" w:cs="Arial Hebrew"/>
          <w:sz w:val="24"/>
          <w:szCs w:val="24"/>
          <w:lang w:val="ru-RU"/>
        </w:rPr>
        <w:t xml:space="preserve"> – </w:t>
      </w:r>
      <w:r w:rsidRPr="009A7708">
        <w:rPr>
          <w:rFonts w:eastAsia="BMW Type Global Pro Bold" w:cs="Thonburi Light"/>
          <w:sz w:val="24"/>
          <w:szCs w:val="24"/>
          <w:lang w:val="ru-RU"/>
        </w:rPr>
        <w:t>асфальт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снег</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лёд</w:t>
      </w:r>
      <w:r w:rsidRPr="009A7708">
        <w:rPr>
          <w:rFonts w:eastAsia="BMW Type Global Pro Bold" w:cs="Arial Hebrew"/>
          <w:sz w:val="24"/>
          <w:szCs w:val="24"/>
          <w:lang w:val="ru-RU"/>
        </w:rPr>
        <w:t>.</w:t>
      </w:r>
      <w:r w:rsidRPr="009A7708">
        <w:rPr>
          <w:rFonts w:eastAsia="BMW Type Global Pro Bold" w:cs="Arial Hebrew"/>
          <w:sz w:val="24"/>
          <w:szCs w:val="24"/>
          <w:lang w:val="ru-RU"/>
        </w:rPr>
        <w:br/>
        <w:t xml:space="preserve">- </w:t>
      </w:r>
      <w:r w:rsidRPr="009A7708">
        <w:rPr>
          <w:rFonts w:eastAsia="BMW Type Global Pro Bold" w:cs="Thonburi Light"/>
          <w:sz w:val="24"/>
          <w:szCs w:val="24"/>
          <w:lang w:val="ru-RU"/>
        </w:rPr>
        <w:t>Направление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движения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часовой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стрелке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против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часовой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стрелки</w:t>
      </w:r>
      <w:r w:rsidRPr="009A7708">
        <w:rPr>
          <w:rFonts w:eastAsia="BMW Type Global Pro Bold" w:cs="Arial Hebrew"/>
          <w:sz w:val="24"/>
          <w:szCs w:val="24"/>
          <w:lang w:val="ru-RU"/>
        </w:rPr>
        <w:t>.</w:t>
      </w:r>
      <w:r>
        <w:rPr>
          <w:rFonts w:eastAsia="BMW Type Global Pro Bold" w:cs="Arial Hebrew"/>
          <w:sz w:val="24"/>
          <w:szCs w:val="24"/>
          <w:lang w:val="ru-RU"/>
        </w:rPr>
        <w:br/>
      </w:r>
      <w:r>
        <w:rPr>
          <w:rFonts w:eastAsia="BMW Type Global Pro Bold" w:cs="Arial Hebrew"/>
          <w:sz w:val="24"/>
          <w:szCs w:val="24"/>
          <w:lang w:val="ru-RU"/>
        </w:rPr>
        <w:br/>
        <w:t>Направление движения и конфигурацию определяет Организатор.</w:t>
      </w:r>
    </w:p>
    <w:p w:rsidR="006667BE" w:rsidRPr="00F34A9C" w:rsidRDefault="006667BE" w:rsidP="00B3370A">
      <w:pPr>
        <w:jc w:val="center"/>
        <w:rPr>
          <w:rFonts w:eastAsia="BMW Type Global Pro Bold" w:cs="Arial Hebrew"/>
          <w:b/>
          <w:sz w:val="28"/>
          <w:szCs w:val="28"/>
          <w:lang w:val="ru-RU"/>
        </w:rPr>
      </w:pPr>
    </w:p>
    <w:p w:rsidR="006667BE" w:rsidRPr="00F34A9C" w:rsidRDefault="006667BE" w:rsidP="00B3370A">
      <w:pPr>
        <w:jc w:val="center"/>
        <w:rPr>
          <w:rFonts w:eastAsia="BMW Type Global Pro Bold" w:cs="Arial Hebrew"/>
          <w:b/>
          <w:sz w:val="28"/>
          <w:szCs w:val="28"/>
          <w:lang w:val="ru-RU"/>
        </w:rPr>
      </w:pP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 xml:space="preserve">9. </w:t>
      </w:r>
      <w:r w:rsidRPr="009A7708">
        <w:rPr>
          <w:rFonts w:eastAsia="BMW Type Global Pro Bold" w:cs="Thonburi Light"/>
          <w:b/>
          <w:sz w:val="28"/>
          <w:szCs w:val="28"/>
          <w:lang w:val="ru-RU"/>
        </w:rPr>
        <w:t>УСЛОВИЯ</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ПРОВЕДЕНИЯ</w:t>
      </w:r>
      <w:r w:rsidRPr="009A7708">
        <w:rPr>
          <w:rFonts w:eastAsia="BMW Type Global Pro Bold" w:cs="Arial Hebrew"/>
          <w:b/>
          <w:sz w:val="28"/>
          <w:szCs w:val="28"/>
          <w:lang w:val="ru-RU"/>
        </w:rPr>
        <w:t xml:space="preserve"> </w:t>
      </w:r>
      <w:r w:rsidRPr="009A7708">
        <w:rPr>
          <w:rFonts w:eastAsia="BMW Type Global Pro Bold" w:cs="Thonburi Light"/>
          <w:b/>
          <w:sz w:val="28"/>
          <w:szCs w:val="28"/>
          <w:lang w:val="ru-RU"/>
        </w:rPr>
        <w:t>СОРЕВНОВАНИЙ</w:t>
      </w:r>
      <w:r w:rsidRPr="009A7708">
        <w:rPr>
          <w:rFonts w:eastAsia="BMW Type Global Pro Bold" w:cs="Arial Hebrew"/>
          <w:b/>
          <w:sz w:val="28"/>
          <w:szCs w:val="28"/>
          <w:lang w:val="ru-RU"/>
        </w:rPr>
        <w:t>.</w:t>
      </w:r>
    </w:p>
    <w:p w:rsidR="006667BE" w:rsidRPr="00F34A9C" w:rsidRDefault="006667BE" w:rsidP="00B3370A">
      <w:pPr>
        <w:rPr>
          <w:rFonts w:eastAsia="BMW Type Global Pro Bold" w:cs="Arial Hebrew"/>
          <w:sz w:val="24"/>
          <w:szCs w:val="24"/>
          <w:lang w:val="ru-RU"/>
        </w:rPr>
      </w:pPr>
    </w:p>
    <w:p w:rsidR="00B3370A" w:rsidRPr="00C215EF"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9.1. </w:t>
      </w:r>
      <w:r w:rsidRPr="009A7708">
        <w:rPr>
          <w:rFonts w:eastAsia="BMW Type Global Pro Bold" w:cs="Thonburi Light"/>
          <w:sz w:val="24"/>
          <w:szCs w:val="24"/>
          <w:lang w:val="ru-RU"/>
        </w:rPr>
        <w:t>Для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участников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Кубка</w:t>
      </w:r>
      <w:r w:rsidRPr="009A7708">
        <w:rPr>
          <w:rFonts w:eastAsia="BMW Type Global Pro Bold" w:cs="Arial Hebrew"/>
          <w:sz w:val="24"/>
          <w:szCs w:val="24"/>
          <w:lang w:val="ru-RU"/>
        </w:rPr>
        <w:t xml:space="preserve"> </w:t>
      </w:r>
      <w:r>
        <w:rPr>
          <w:rFonts w:eastAsia="BMW Type Global Pro Bold" w:cs="Arial Hebrew"/>
          <w:sz w:val="24"/>
          <w:szCs w:val="24"/>
        </w:rPr>
        <w:t>Ready</w:t>
      </w:r>
      <w:r w:rsidRPr="007A4088">
        <w:rPr>
          <w:rFonts w:eastAsia="BMW Type Global Pro Bold" w:cs="Arial Hebrew"/>
          <w:sz w:val="24"/>
          <w:szCs w:val="24"/>
          <w:lang w:val="ru-RU"/>
        </w:rPr>
        <w:t xml:space="preserve"> </w:t>
      </w:r>
      <w:r>
        <w:rPr>
          <w:rFonts w:eastAsia="BMW Type Global Pro Bold" w:cs="Arial Hebrew"/>
          <w:sz w:val="24"/>
          <w:szCs w:val="24"/>
        </w:rPr>
        <w:t>To</w:t>
      </w:r>
      <w:r w:rsidRPr="007A4088">
        <w:rPr>
          <w:rFonts w:eastAsia="BMW Type Global Pro Bold" w:cs="Arial Hebrew"/>
          <w:sz w:val="24"/>
          <w:szCs w:val="24"/>
          <w:lang w:val="ru-RU"/>
        </w:rPr>
        <w:t xml:space="preserve"> </w:t>
      </w:r>
      <w:r>
        <w:rPr>
          <w:rFonts w:eastAsia="BMW Type Global Pro Bold" w:cs="Arial Hebrew"/>
          <w:sz w:val="24"/>
          <w:szCs w:val="24"/>
        </w:rPr>
        <w:t>Race</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организуются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клубные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тренировочные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дни</w:t>
      </w:r>
      <w:r w:rsidRPr="009A7708">
        <w:rPr>
          <w:rFonts w:eastAsia="BMW Type Global Pro Bold" w:cs="Arial Hebrew"/>
          <w:sz w:val="24"/>
          <w:szCs w:val="24"/>
          <w:lang w:val="ru-RU"/>
        </w:rPr>
        <w:t xml:space="preserve">. </w:t>
      </w:r>
      <w:r>
        <w:rPr>
          <w:rFonts w:eastAsia="BMW Type Global Pro Bold" w:cs="Arial Hebrew"/>
          <w:sz w:val="24"/>
          <w:szCs w:val="24"/>
          <w:lang w:val="ru-RU"/>
        </w:rPr>
        <w:t xml:space="preserve">Тренировки возможны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любой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день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недели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согласно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графику</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работы</w:t>
      </w:r>
      <w:r w:rsidRPr="009A7708">
        <w:rPr>
          <w:rFonts w:eastAsia="BMW Type Global Pro Bold" w:cs="Arial Hebrew"/>
          <w:sz w:val="24"/>
          <w:szCs w:val="24"/>
          <w:lang w:val="ru-RU"/>
        </w:rPr>
        <w:t xml:space="preserve"> </w:t>
      </w:r>
      <w:proofErr w:type="spellStart"/>
      <w:r w:rsidRPr="009A7708">
        <w:rPr>
          <w:rFonts w:eastAsia="BMW Type Global Pro Bold" w:cs="Thonburi Light"/>
          <w:sz w:val="24"/>
          <w:szCs w:val="24"/>
          <w:lang w:val="ru-RU"/>
        </w:rPr>
        <w:t>картодрома</w:t>
      </w:r>
      <w:proofErr w:type="spellEnd"/>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9.</w:t>
      </w:r>
      <w:r w:rsidRPr="007A4088">
        <w:rPr>
          <w:rFonts w:eastAsia="BMW Type Global Pro Bold" w:cs="Arial Hebrew"/>
          <w:sz w:val="24"/>
          <w:szCs w:val="24"/>
          <w:lang w:val="ru-RU"/>
        </w:rPr>
        <w:t>2</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Тренировки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день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проведения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начала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соревнования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запрещены</w:t>
      </w:r>
      <w:r w:rsidRPr="009A7708">
        <w:rPr>
          <w:rFonts w:eastAsia="BMW Type Global Pro Bold" w:cs="Arial Hebrew"/>
          <w:sz w:val="24"/>
          <w:szCs w:val="24"/>
          <w:lang w:val="ru-RU"/>
        </w:rPr>
        <w:t>.</w:t>
      </w:r>
    </w:p>
    <w:p w:rsidR="00B3370A" w:rsidRPr="009A7708" w:rsidRDefault="00864A93" w:rsidP="00B3370A">
      <w:pPr>
        <w:rPr>
          <w:rFonts w:eastAsia="BMW Type Global Pro Bold" w:cs="Arial Hebrew"/>
          <w:sz w:val="24"/>
          <w:szCs w:val="24"/>
          <w:lang w:val="ru-RU"/>
        </w:rPr>
      </w:pPr>
      <w:r w:rsidRPr="00864A93">
        <w:rPr>
          <w:rFonts w:eastAsia="BMW Type Global Pro Bold" w:cs="Arial Hebrew"/>
          <w:sz w:val="24"/>
          <w:szCs w:val="24"/>
          <w:lang w:val="ru-RU"/>
        </w:rPr>
        <w:br/>
      </w:r>
      <w:r w:rsidR="00B3370A">
        <w:rPr>
          <w:rFonts w:eastAsia="BMW Type Global Pro Bold" w:cs="Arial Hebrew"/>
          <w:sz w:val="24"/>
          <w:szCs w:val="24"/>
          <w:lang w:val="ru-RU"/>
        </w:rPr>
        <w:t>9.</w:t>
      </w:r>
      <w:r w:rsidR="00B3370A" w:rsidRPr="007A4088">
        <w:rPr>
          <w:rFonts w:eastAsia="BMW Type Global Pro Bold" w:cs="Arial Hebrew"/>
          <w:sz w:val="24"/>
          <w:szCs w:val="24"/>
          <w:lang w:val="ru-RU"/>
        </w:rPr>
        <w:t>3</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Водители</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опоздавшие</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на</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квалификационные</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заезды</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к</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участию</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не</w:t>
      </w:r>
      <w:r w:rsidR="00B3370A" w:rsidRPr="009A7708">
        <w:rPr>
          <w:rFonts w:eastAsia="BMW Type Global Pro Bold" w:cs="Arial Hebrew"/>
          <w:sz w:val="24"/>
          <w:szCs w:val="24"/>
          <w:lang w:val="ru-RU"/>
        </w:rPr>
        <w:t xml:space="preserve"> </w:t>
      </w:r>
      <w:r w:rsidR="00B3370A" w:rsidRPr="009A7708">
        <w:rPr>
          <w:rFonts w:eastAsia="BMW Type Global Pro Bold" w:cs="Thonburi Light"/>
          <w:sz w:val="24"/>
          <w:szCs w:val="24"/>
          <w:lang w:val="ru-RU"/>
        </w:rPr>
        <w:t>допускаются</w:t>
      </w:r>
      <w:r w:rsidR="00B3370A"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9.</w:t>
      </w:r>
      <w:r w:rsidRPr="007A4088">
        <w:rPr>
          <w:rFonts w:eastAsia="BMW Type Global Pro Bold" w:cs="Arial Hebrew"/>
          <w:sz w:val="24"/>
          <w:szCs w:val="24"/>
          <w:lang w:val="ru-RU"/>
        </w:rPr>
        <w:t>4</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Порядок</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распределения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замены</w:t>
      </w:r>
      <w:r w:rsidRPr="009A7708">
        <w:rPr>
          <w:rFonts w:eastAsia="BMW Type Global Pro Bold" w:cs="Arial Hebrew"/>
          <w:sz w:val="24"/>
          <w:szCs w:val="24"/>
          <w:lang w:val="ru-RU"/>
        </w:rPr>
        <w:t xml:space="preserve"> </w:t>
      </w:r>
      <w:proofErr w:type="spellStart"/>
      <w:r w:rsidRPr="009A7708">
        <w:rPr>
          <w:rFonts w:eastAsia="BMW Type Global Pro Bold" w:cs="Thonburi Light"/>
          <w:sz w:val="24"/>
          <w:szCs w:val="24"/>
          <w:lang w:val="ru-RU"/>
        </w:rPr>
        <w:t>картов</w:t>
      </w:r>
      <w:proofErr w:type="spellEnd"/>
      <w:r w:rsidRPr="009A7708">
        <w:rPr>
          <w:rFonts w:eastAsia="BMW Type Global Pro Bold" w:cs="Arial Hebrew"/>
          <w:sz w:val="24"/>
          <w:szCs w:val="24"/>
          <w:lang w:val="ru-RU"/>
        </w:rPr>
        <w:t xml:space="preserve">: </w:t>
      </w:r>
      <w:r w:rsidRPr="009A7708">
        <w:rPr>
          <w:rFonts w:eastAsia="BMW Type Global Pro Bold" w:cs="Arial Hebrew"/>
          <w:sz w:val="24"/>
          <w:szCs w:val="24"/>
          <w:lang w:val="ru-RU"/>
        </w:rPr>
        <w:br/>
        <w:t xml:space="preserve">- </w:t>
      </w:r>
      <w:r w:rsidRPr="009A7708">
        <w:rPr>
          <w:rFonts w:eastAsia="BMW Type Global Pro Bold" w:cs="Thonburi Light"/>
          <w:sz w:val="24"/>
          <w:szCs w:val="24"/>
          <w:lang w:val="ru-RU"/>
        </w:rPr>
        <w:t>Перед</w:t>
      </w:r>
      <w:r w:rsidRPr="009A7708">
        <w:rPr>
          <w:rFonts w:eastAsia="BMW Type Global Pro Bold" w:cs="Arial Hebrew"/>
          <w:sz w:val="24"/>
          <w:szCs w:val="24"/>
          <w:lang w:val="ru-RU"/>
        </w:rPr>
        <w:t xml:space="preserve"> </w:t>
      </w:r>
      <w:r>
        <w:rPr>
          <w:rFonts w:eastAsia="BMW Type Global Pro Bold" w:cs="Thonburi Light"/>
          <w:sz w:val="24"/>
          <w:szCs w:val="24"/>
          <w:lang w:val="ru-RU"/>
        </w:rPr>
        <w:t>каждым заездом проводится живая жеребьёвка.</w:t>
      </w:r>
      <w:r w:rsidRPr="009A7708">
        <w:rPr>
          <w:rFonts w:eastAsia="BMW Type Global Pro Bold" w:cs="Arial Hebrew"/>
          <w:sz w:val="24"/>
          <w:szCs w:val="24"/>
          <w:lang w:val="ru-RU"/>
        </w:rPr>
        <w:b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тренировочных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квалификационных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финальных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заездах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замена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карта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возможна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только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случае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его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поломки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или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неисправности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исключительно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решению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Организатора</w:t>
      </w:r>
      <w:r w:rsidRPr="009A7708">
        <w:rPr>
          <w:rFonts w:eastAsia="BMW Type Global Pro Bold" w:cs="Arial Hebrew"/>
          <w:sz w:val="24"/>
          <w:szCs w:val="24"/>
          <w:lang w:val="ru-RU"/>
        </w:rPr>
        <w:t>.</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9.5</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После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квалификационных</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заездов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есть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два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варианта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формирования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стартовой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решетки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усмотрение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Организатора</w:t>
      </w:r>
      <w:r w:rsidRPr="009A7708">
        <w:rPr>
          <w:rFonts w:eastAsia="BMW Type Global Pro Bold" w:cs="Arial Hebrew"/>
          <w:sz w:val="24"/>
          <w:szCs w:val="24"/>
          <w:lang w:val="ru-RU"/>
        </w:rPr>
        <w:t xml:space="preserve">). </w:t>
      </w:r>
      <w:r w:rsidRPr="009A7708">
        <w:rPr>
          <w:rFonts w:eastAsia="BMW Type Global Pro Bold" w:cs="Arial Hebrew"/>
          <w:sz w:val="24"/>
          <w:szCs w:val="24"/>
          <w:lang w:val="ru-RU"/>
        </w:rPr>
        <w:br/>
        <w:t xml:space="preserve">- </w:t>
      </w:r>
      <w:r w:rsidRPr="009A7708">
        <w:rPr>
          <w:rFonts w:eastAsia="BMW Type Global Pro Bold" w:cs="Thonburi Light"/>
          <w:sz w:val="24"/>
          <w:szCs w:val="24"/>
          <w:lang w:val="ru-RU"/>
        </w:rPr>
        <w:t>Прямая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показавший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лучшее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время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квалификации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занимает</w:t>
      </w:r>
      <w:r w:rsidRPr="009A7708">
        <w:rPr>
          <w:rFonts w:eastAsia="BMW Type Global Pro Bold" w:cs="Arial Hebrew"/>
          <w:sz w:val="24"/>
          <w:szCs w:val="24"/>
          <w:lang w:val="ru-RU"/>
        </w:rPr>
        <w:t xml:space="preserve"> 1 </w:t>
      </w:r>
      <w:r w:rsidRPr="009A7708">
        <w:rPr>
          <w:rFonts w:eastAsia="BMW Type Global Pro Bold" w:cs="Thonburi Light"/>
          <w:sz w:val="24"/>
          <w:szCs w:val="24"/>
          <w:lang w:val="ru-RU"/>
        </w:rPr>
        <w:t>позицию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показавший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второе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время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квалификации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занимает</w:t>
      </w:r>
      <w:r w:rsidRPr="009A7708">
        <w:rPr>
          <w:rFonts w:eastAsia="BMW Type Global Pro Bold" w:cs="Arial Hebrew"/>
          <w:sz w:val="24"/>
          <w:szCs w:val="24"/>
          <w:lang w:val="ru-RU"/>
        </w:rPr>
        <w:t xml:space="preserve"> 2 </w:t>
      </w:r>
      <w:r w:rsidRPr="009A7708">
        <w:rPr>
          <w:rFonts w:eastAsia="BMW Type Global Pro Bold" w:cs="Thonburi Light"/>
          <w:sz w:val="24"/>
          <w:szCs w:val="24"/>
          <w:lang w:val="ru-RU"/>
        </w:rPr>
        <w:t>позицию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старте</w:t>
      </w:r>
      <w:r w:rsidRPr="009A7708">
        <w:rPr>
          <w:rFonts w:eastAsia="BMW Type Global Pro Bold" w:cs="Arial Hebrew"/>
          <w:sz w:val="24"/>
          <w:szCs w:val="24"/>
          <w:lang w:val="ru-RU"/>
        </w:rPr>
        <w:t xml:space="preserve">; </w:t>
      </w:r>
      <w:r>
        <w:rPr>
          <w:rFonts w:eastAsia="BMW Type Global Pro Bold" w:cs="Thonburi Light"/>
          <w:sz w:val="24"/>
          <w:szCs w:val="24"/>
          <w:lang w:val="ru-RU"/>
        </w:rPr>
        <w:t>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т</w:t>
      </w:r>
      <w:r w:rsidRPr="009A7708">
        <w:rPr>
          <w:rFonts w:eastAsia="BMW Type Global Pro Bold" w:cs="Arial Hebrew"/>
          <w:sz w:val="24"/>
          <w:szCs w:val="24"/>
          <w:lang w:val="ru-RU"/>
        </w:rPr>
        <w:t>.</w:t>
      </w:r>
      <w:r w:rsidRPr="009A7708">
        <w:rPr>
          <w:rFonts w:eastAsia="BMW Type Global Pro Bold" w:cs="Thonburi Light"/>
          <w:sz w:val="24"/>
          <w:szCs w:val="24"/>
          <w:lang w:val="ru-RU"/>
        </w:rPr>
        <w:t>д</w:t>
      </w:r>
      <w:r w:rsidRPr="009A7708">
        <w:rPr>
          <w:rFonts w:eastAsia="BMW Type Global Pro Bold" w:cs="Arial Hebrew"/>
          <w:sz w:val="24"/>
          <w:szCs w:val="24"/>
          <w:lang w:val="ru-RU"/>
        </w:rPr>
        <w:t>.</w:t>
      </w:r>
      <w:r w:rsidRPr="009A7708">
        <w:rPr>
          <w:rFonts w:eastAsia="BMW Type Global Pro Bold" w:cs="Arial Hebrew"/>
          <w:sz w:val="24"/>
          <w:szCs w:val="24"/>
          <w:lang w:val="ru-RU"/>
        </w:rPr>
        <w:br/>
        <w:t xml:space="preserve">- </w:t>
      </w:r>
      <w:r w:rsidRPr="009A7708">
        <w:rPr>
          <w:rFonts w:eastAsia="BMW Type Global Pro Bold" w:cs="Thonburi Light"/>
          <w:sz w:val="24"/>
          <w:szCs w:val="24"/>
          <w:lang w:val="ru-RU"/>
        </w:rPr>
        <w:t>Обратная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показавший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лучшее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время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квалификации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занимает</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последнее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место</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Водитель</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показавший</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худшее</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время</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в</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квалификации</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занимает</w:t>
      </w:r>
      <w:r w:rsidRPr="009A7708">
        <w:rPr>
          <w:rFonts w:eastAsia="BMW Type Global Pro Bold" w:cs="Arial Hebrew"/>
          <w:sz w:val="24"/>
          <w:szCs w:val="24"/>
          <w:lang w:val="ru-RU"/>
        </w:rPr>
        <w:t xml:space="preserve"> 1 </w:t>
      </w:r>
      <w:r w:rsidRPr="009A7708">
        <w:rPr>
          <w:rFonts w:eastAsia="BMW Type Global Pro Bold" w:cs="Thonburi Light"/>
          <w:sz w:val="24"/>
          <w:szCs w:val="24"/>
          <w:lang w:val="ru-RU"/>
        </w:rPr>
        <w:t>позицию</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на</w:t>
      </w:r>
      <w:r w:rsidRPr="009A7708">
        <w:rPr>
          <w:rFonts w:eastAsia="BMW Type Global Pro Bold" w:cs="Arial Hebrew"/>
          <w:sz w:val="24"/>
          <w:szCs w:val="24"/>
          <w:lang w:val="ru-RU"/>
        </w:rPr>
        <w:t xml:space="preserve"> </w:t>
      </w:r>
      <w:r w:rsidRPr="009A7708">
        <w:rPr>
          <w:rFonts w:eastAsia="BMW Type Global Pro Bold" w:cs="Thonburi Light"/>
          <w:sz w:val="24"/>
          <w:szCs w:val="24"/>
          <w:lang w:val="ru-RU"/>
        </w:rPr>
        <w:t>старте</w:t>
      </w:r>
      <w:r>
        <w:rPr>
          <w:rFonts w:eastAsia="BMW Type Global Pro Bold" w:cs="Arial Hebrew"/>
          <w:sz w:val="24"/>
          <w:szCs w:val="24"/>
          <w:lang w:val="ru-RU"/>
        </w:rPr>
        <w:t>; и т.д.</w:t>
      </w:r>
      <w:r w:rsidRPr="009A7708">
        <w:rPr>
          <w:rFonts w:eastAsia="BMW Type Global Pro Bold" w:cs="Arial Hebrew"/>
          <w:sz w:val="24"/>
          <w:szCs w:val="24"/>
          <w:lang w:val="ru-RU"/>
        </w:rPr>
        <w:br/>
        <w:t>- Организатор вправе выбрать вариант формирования стартовой решётки непосредственно перед началом полуфинальных или финальных заездов.</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9.6</w:t>
      </w:r>
      <w:r w:rsidRPr="009A7708">
        <w:rPr>
          <w:rFonts w:eastAsia="BMW Type Global Pro Bold" w:cs="Arial Hebrew"/>
          <w:sz w:val="24"/>
          <w:szCs w:val="24"/>
          <w:lang w:val="ru-RU"/>
        </w:rPr>
        <w:t>. Соревнования в полуфинальных и финальных заездах проходят в формате спринтерской гонки.</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9.7</w:t>
      </w:r>
      <w:r w:rsidRPr="009A7708">
        <w:rPr>
          <w:rFonts w:eastAsia="BMW Type Global Pro Bold" w:cs="Arial Hebrew"/>
          <w:sz w:val="24"/>
          <w:szCs w:val="24"/>
          <w:lang w:val="ru-RU"/>
        </w:rPr>
        <w:t xml:space="preserve">. Если соревнование проходит с использованием полуфинальных заездов, то стартовая решётка в них распределяется по результатам квалификационных заездов. В финальных заездах стартовая решетка распределяется по результатам полуфинальных заездов. </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9.8</w:t>
      </w:r>
      <w:r w:rsidRPr="009A7708">
        <w:rPr>
          <w:rFonts w:eastAsia="BMW Type Global Pro Bold" w:cs="Arial Hebrew"/>
          <w:sz w:val="24"/>
          <w:szCs w:val="24"/>
          <w:lang w:val="ru-RU"/>
        </w:rPr>
        <w:t>. Если соревнование проходит с использованием финала</w:t>
      </w:r>
      <w:proofErr w:type="gramStart"/>
      <w:r w:rsidRPr="009A7708">
        <w:rPr>
          <w:rFonts w:eastAsia="BMW Type Global Pro Bold" w:cs="Arial Hebrew"/>
          <w:sz w:val="24"/>
          <w:szCs w:val="24"/>
          <w:lang w:val="ru-RU"/>
        </w:rPr>
        <w:t xml:space="preserve"> А</w:t>
      </w:r>
      <w:proofErr w:type="gramEnd"/>
      <w:r w:rsidRPr="009A7708">
        <w:rPr>
          <w:rFonts w:eastAsia="BMW Type Global Pro Bold" w:cs="Arial Hebrew"/>
          <w:sz w:val="24"/>
          <w:szCs w:val="24"/>
          <w:lang w:val="ru-RU"/>
        </w:rPr>
        <w:t xml:space="preserve"> и финала В, то Водитель победивший в финале В, принимает участие в финале А, стартуя с последней позиции в своём зачёте. </w:t>
      </w:r>
    </w:p>
    <w:p w:rsidR="006667BE" w:rsidRPr="00F34A9C" w:rsidRDefault="006667BE" w:rsidP="00B3370A">
      <w:pPr>
        <w:rPr>
          <w:rFonts w:eastAsia="BMW Type Global Pro Bold" w:cs="Arial Hebrew"/>
          <w:sz w:val="24"/>
          <w:szCs w:val="24"/>
          <w:lang w:val="ru-RU"/>
        </w:rPr>
      </w:pP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9.12. Все расходы по пребыванию на соревновании несут сами участники.</w:t>
      </w:r>
    </w:p>
    <w:p w:rsidR="00B3370A" w:rsidRDefault="00B3370A" w:rsidP="00B3370A">
      <w:pPr>
        <w:jc w:val="center"/>
        <w:rPr>
          <w:rFonts w:eastAsia="BMW Type Global Pro Bold" w:cs="Arial Hebrew"/>
          <w:b/>
          <w:sz w:val="28"/>
          <w:szCs w:val="28"/>
          <w:lang w:val="ru-RU"/>
        </w:rPr>
      </w:pPr>
    </w:p>
    <w:p w:rsidR="00B3370A" w:rsidRDefault="00B3370A" w:rsidP="00B3370A">
      <w:pPr>
        <w:jc w:val="center"/>
        <w:rPr>
          <w:rFonts w:eastAsia="BMW Type Global Pro Bold" w:cs="Arial Hebrew"/>
          <w:b/>
          <w:sz w:val="28"/>
          <w:szCs w:val="28"/>
          <w:lang w:val="ru-RU"/>
        </w:rPr>
      </w:pPr>
    </w:p>
    <w:p w:rsidR="00B3370A" w:rsidRDefault="00B3370A" w:rsidP="00B3370A">
      <w:pPr>
        <w:jc w:val="center"/>
        <w:rPr>
          <w:rFonts w:eastAsia="BMW Type Global Pro Bold" w:cs="Arial Hebrew"/>
          <w:b/>
          <w:sz w:val="28"/>
          <w:szCs w:val="28"/>
          <w:lang w:val="ru-RU"/>
        </w:rPr>
      </w:pP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10. БЕЗОПАСНОСТЬ.</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10.1. Участвуя в заездах, Водитель должен использовать шлем закрытого типа. </w:t>
      </w:r>
    </w:p>
    <w:p w:rsidR="00B3370A" w:rsidRPr="009A7708" w:rsidRDefault="00864A93" w:rsidP="00B3370A">
      <w:pPr>
        <w:rPr>
          <w:rFonts w:eastAsia="BMW Type Global Pro Bold" w:cs="Arial Hebrew"/>
          <w:sz w:val="24"/>
          <w:szCs w:val="24"/>
          <w:lang w:val="ru-RU"/>
        </w:rPr>
      </w:pPr>
      <w:r w:rsidRPr="002F7D45">
        <w:rPr>
          <w:rFonts w:eastAsia="BMW Type Global Pro Bold" w:cs="Arial Hebrew"/>
          <w:sz w:val="24"/>
          <w:szCs w:val="24"/>
          <w:lang w:val="ru-RU"/>
        </w:rPr>
        <w:br/>
      </w:r>
      <w:r w:rsidR="00B3370A" w:rsidRPr="009A7708">
        <w:rPr>
          <w:rFonts w:eastAsia="BMW Type Global Pro Bold" w:cs="Arial Hebrew"/>
          <w:sz w:val="24"/>
          <w:szCs w:val="24"/>
          <w:lang w:val="ru-RU"/>
        </w:rPr>
        <w:t xml:space="preserve">10.2. Одежда должна закрывать руки (до кисти) и ноги (до обуви). Допускается использование спортивных комбинезонов. Прокатные комбинезоны предоставляются </w:t>
      </w:r>
      <w:proofErr w:type="spellStart"/>
      <w:r w:rsidR="00B3370A" w:rsidRPr="009A7708">
        <w:rPr>
          <w:rFonts w:eastAsia="BMW Type Global Pro Bold" w:cs="Arial Hebrew"/>
          <w:sz w:val="24"/>
          <w:szCs w:val="24"/>
          <w:lang w:val="ru-RU"/>
        </w:rPr>
        <w:t>картодромом</w:t>
      </w:r>
      <w:proofErr w:type="spellEnd"/>
      <w:r w:rsidR="00B3370A" w:rsidRPr="009A7708">
        <w:rPr>
          <w:rFonts w:eastAsia="BMW Type Global Pro Bold" w:cs="Arial Hebrew"/>
          <w:sz w:val="24"/>
          <w:szCs w:val="24"/>
          <w:lang w:val="ru-RU"/>
        </w:rPr>
        <w:t xml:space="preserve">. </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10.3 Обувь должна быть закрытого типа. Управление </w:t>
      </w:r>
      <w:proofErr w:type="spellStart"/>
      <w:r w:rsidRPr="009A7708">
        <w:rPr>
          <w:rFonts w:eastAsia="BMW Type Global Pro Bold" w:cs="Arial Hebrew"/>
          <w:sz w:val="24"/>
          <w:szCs w:val="24"/>
          <w:lang w:val="ru-RU"/>
        </w:rPr>
        <w:t>картом</w:t>
      </w:r>
      <w:proofErr w:type="spellEnd"/>
      <w:r w:rsidRPr="009A7708">
        <w:rPr>
          <w:rFonts w:eastAsia="BMW Type Global Pro Bold" w:cs="Arial Hebrew"/>
          <w:sz w:val="24"/>
          <w:szCs w:val="24"/>
          <w:lang w:val="ru-RU"/>
        </w:rPr>
        <w:t xml:space="preserve"> в обуви с каблуком запрещено.</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10.4. Рекомендуется использование перчаток любого типа.</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10.5. Рекомендуется использование защиты рёбер и защиты шеи.</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10.6. Длинные волосы должны быть собраны и убраны под одежду.</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10.7. Выезд на трассу разрешён только по сигналу маршала или Организатора.</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10.8. Водители не могут двигаться по трассе в направлении, противоположном ходу гонки, за исключением случаев, когда необходимо восстановить движение после разворота.</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10.9. В случае разворота или вылета карта за пределы трассы, Водитель немедленно подаёт сигнал «Внимание!», следующим за ним Водителям, высоко поднятой рукой. Только убедившись в соблюдении мер безопасности, не создавая помех другим участникам, Водитель может продолжить движение. Если движение невозможно (карт заглох, недостаточное сцепление колёс, карт получил повреждения и пр.), Водитель, не покидая карт, ждёт помощи маршалов или Организатора с высоко поднятой рукой.</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10.10. Вылезать </w:t>
      </w:r>
      <w:proofErr w:type="gramStart"/>
      <w:r w:rsidRPr="009A7708">
        <w:rPr>
          <w:rFonts w:eastAsia="BMW Type Global Pro Bold" w:cs="Arial Hebrew"/>
          <w:sz w:val="24"/>
          <w:szCs w:val="24"/>
          <w:lang w:val="ru-RU"/>
        </w:rPr>
        <w:t>из</w:t>
      </w:r>
      <w:proofErr w:type="gramEnd"/>
      <w:r w:rsidRPr="009A7708">
        <w:rPr>
          <w:rFonts w:eastAsia="BMW Type Global Pro Bold" w:cs="Arial Hebrew"/>
          <w:sz w:val="24"/>
          <w:szCs w:val="24"/>
          <w:lang w:val="ru-RU"/>
        </w:rPr>
        <w:t xml:space="preserve"> карта и самостоятельно выталкивать его на дорогу запрещено.</w:t>
      </w:r>
    </w:p>
    <w:p w:rsidR="006667BE" w:rsidRPr="00F34A9C" w:rsidRDefault="006667BE" w:rsidP="00B3370A">
      <w:pPr>
        <w:rPr>
          <w:rFonts w:eastAsia="BMW Type Global Pro Bold" w:cs="Arial Hebrew"/>
          <w:sz w:val="24"/>
          <w:szCs w:val="24"/>
          <w:lang w:val="ru-RU"/>
        </w:rPr>
      </w:pPr>
    </w:p>
    <w:p w:rsidR="006667BE" w:rsidRPr="00F34A9C" w:rsidRDefault="006667BE" w:rsidP="00B3370A">
      <w:pPr>
        <w:rPr>
          <w:rFonts w:eastAsia="BMW Type Global Pro Bold" w:cs="Arial Hebrew"/>
          <w:sz w:val="24"/>
          <w:szCs w:val="24"/>
          <w:lang w:val="ru-RU"/>
        </w:rPr>
      </w:pP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10.11. Водители должны выполнять все требования световой и </w:t>
      </w:r>
      <w:proofErr w:type="spellStart"/>
      <w:r w:rsidRPr="009A7708">
        <w:rPr>
          <w:rFonts w:eastAsia="BMW Type Global Pro Bold" w:cs="Arial Hebrew"/>
          <w:sz w:val="24"/>
          <w:szCs w:val="24"/>
          <w:lang w:val="ru-RU"/>
        </w:rPr>
        <w:t>флаговой</w:t>
      </w:r>
      <w:proofErr w:type="spellEnd"/>
      <w:r w:rsidRPr="009A7708">
        <w:rPr>
          <w:rFonts w:eastAsia="BMW Type Global Pro Bold" w:cs="Arial Hebrew"/>
          <w:sz w:val="24"/>
          <w:szCs w:val="24"/>
          <w:lang w:val="ru-RU"/>
        </w:rPr>
        <w:t xml:space="preserve"> сигнализации:</w:t>
      </w:r>
      <w:r w:rsidRPr="009A7708">
        <w:rPr>
          <w:rFonts w:eastAsia="BMW Type Global Pro Bold" w:cs="Arial Hebrew"/>
          <w:sz w:val="24"/>
          <w:szCs w:val="24"/>
          <w:lang w:val="ru-RU"/>
        </w:rPr>
        <w:br/>
      </w:r>
      <w:r w:rsidRPr="009A7708">
        <w:rPr>
          <w:rFonts w:eastAsia="BMW Type Global Pro Bold" w:cs="Arial Hebrew"/>
          <w:sz w:val="24"/>
          <w:szCs w:val="24"/>
          <w:u w:val="single"/>
          <w:lang w:val="ru-RU"/>
        </w:rPr>
        <w:t>На судейских постах флагами:</w:t>
      </w:r>
      <w:r w:rsidRPr="009A7708">
        <w:rPr>
          <w:rFonts w:eastAsia="BMW Type Global Pro Bold" w:cs="Arial Hebrew"/>
          <w:sz w:val="24"/>
          <w:szCs w:val="24"/>
          <w:u w:val="single"/>
          <w:lang w:val="ru-RU"/>
        </w:rPr>
        <w:br/>
      </w:r>
      <w:r w:rsidRPr="009A7708">
        <w:rPr>
          <w:rFonts w:eastAsia="BMW Type Global Pro Bold" w:cs="Arial Hebrew"/>
          <w:sz w:val="24"/>
          <w:szCs w:val="24"/>
          <w:lang w:val="ru-RU"/>
        </w:rPr>
        <w:t>- Красный флаг – остановка гонки. Водители, снизив скорость, завершают текущий круг и заезжают в Закрытый парк.</w:t>
      </w:r>
      <w:r w:rsidRPr="009A7708">
        <w:rPr>
          <w:rFonts w:eastAsia="BMW Type Global Pro Bold" w:cs="Arial Hebrew"/>
          <w:sz w:val="24"/>
          <w:szCs w:val="24"/>
          <w:lang w:val="ru-RU"/>
        </w:rPr>
        <w:br/>
        <w:t>- Жёлтый флаг – опасность на трассе. Водители снижают скорость. Действие желтого флага заканчивается, когда Водители проехали опасный участок трассы. Обгоны в зоне действия жёлтого флага запрещены.</w:t>
      </w:r>
      <w:r w:rsidRPr="009A7708">
        <w:rPr>
          <w:rFonts w:eastAsia="BMW Type Global Pro Bold" w:cs="Arial Hebrew"/>
          <w:sz w:val="24"/>
          <w:szCs w:val="24"/>
          <w:lang w:val="ru-RU"/>
        </w:rPr>
        <w:br/>
        <w:t>- Зелёный флаг – отмена ограничений или сигнализация старта, в случае отсутствия или неисправности стартового светофора.</w:t>
      </w:r>
      <w:r w:rsidRPr="009A7708">
        <w:rPr>
          <w:rFonts w:eastAsia="BMW Type Global Pro Bold" w:cs="Arial Hebrew"/>
          <w:sz w:val="24"/>
          <w:szCs w:val="24"/>
          <w:lang w:val="ru-RU"/>
        </w:rPr>
        <w:br/>
      </w:r>
      <w:r w:rsidRPr="009A7708">
        <w:rPr>
          <w:rFonts w:eastAsia="BMW Type Global Pro Bold" w:cs="Arial Hebrew"/>
          <w:sz w:val="24"/>
          <w:szCs w:val="24"/>
          <w:u w:val="single"/>
          <w:lang w:val="ru-RU"/>
        </w:rPr>
        <w:t>В зоне стартового светофора:</w:t>
      </w:r>
      <w:r w:rsidRPr="009A7708">
        <w:rPr>
          <w:rFonts w:eastAsia="BMW Type Global Pro Bold" w:cs="Arial Hebrew"/>
          <w:sz w:val="24"/>
          <w:szCs w:val="24"/>
          <w:u w:val="single"/>
          <w:lang w:val="ru-RU"/>
        </w:rPr>
        <w:br/>
      </w:r>
      <w:r w:rsidRPr="009A7708">
        <w:rPr>
          <w:rFonts w:eastAsia="BMW Type Global Pro Bold" w:cs="Arial Hebrew"/>
          <w:sz w:val="24"/>
          <w:szCs w:val="24"/>
          <w:lang w:val="ru-RU"/>
        </w:rPr>
        <w:t>- Чёрно-белый клетчатый флаг – окончание гонки.</w:t>
      </w:r>
      <w:r w:rsidRPr="009A7708">
        <w:rPr>
          <w:rFonts w:eastAsia="BMW Type Global Pro Bold" w:cs="Arial Hebrew"/>
          <w:sz w:val="24"/>
          <w:szCs w:val="24"/>
          <w:lang w:val="ru-RU"/>
        </w:rPr>
        <w:br/>
        <w:t>- Зелёный флаг – старт гонки.</w:t>
      </w:r>
      <w:r w:rsidRPr="009A7708">
        <w:rPr>
          <w:rFonts w:eastAsia="BMW Type Global Pro Bold" w:cs="Arial Hebrew"/>
          <w:sz w:val="24"/>
          <w:szCs w:val="24"/>
          <w:lang w:val="ru-RU"/>
        </w:rPr>
        <w:br/>
        <w:t xml:space="preserve">- Черный флаг – дисквалификация, окончание заезда для определённого Водителя. </w:t>
      </w:r>
      <w:r w:rsidR="00864A93" w:rsidRPr="002F7D45">
        <w:rPr>
          <w:rFonts w:eastAsia="BMW Type Global Pro Bold" w:cs="Arial Hebrew"/>
          <w:sz w:val="24"/>
          <w:szCs w:val="24"/>
          <w:lang w:val="ru-RU"/>
        </w:rPr>
        <w:br/>
      </w:r>
      <w:r w:rsidR="00864A93" w:rsidRPr="002F7D45">
        <w:rPr>
          <w:rFonts w:eastAsia="BMW Type Global Pro Bold" w:cs="Arial Hebrew"/>
          <w:sz w:val="24"/>
          <w:szCs w:val="24"/>
          <w:lang w:val="ru-RU"/>
        </w:rPr>
        <w:br/>
      </w:r>
      <w:r w:rsidRPr="009A7708">
        <w:rPr>
          <w:rFonts w:eastAsia="BMW Type Global Pro Bold" w:cs="Arial Hebrew"/>
          <w:sz w:val="24"/>
          <w:szCs w:val="24"/>
          <w:lang w:val="ru-RU"/>
        </w:rPr>
        <w:t>Необходимо заехать в Закрытый парк.</w:t>
      </w:r>
      <w:r w:rsidRPr="009A7708">
        <w:rPr>
          <w:rFonts w:eastAsia="BMW Type Global Pro Bold" w:cs="Arial Hebrew"/>
          <w:sz w:val="24"/>
          <w:szCs w:val="24"/>
          <w:lang w:val="ru-RU"/>
        </w:rPr>
        <w:br/>
        <w:t>- Голубой флаг – пропустить быстрого Водителя. Необходимо при первой же возможности пропустить машину, которой создаётся помеха. Голубой флаг используется при обгоне Водителей, которые отстали от лидеров на круг и более.</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10.12. Если Водитель не может продолжать движение по причине ухудшения самочувствия, он должен остановиться в безопасном месте, поднять обе руки вверх, размахивать ими перекрёстными движениями, дожидаясь помощи сотрудников </w:t>
      </w:r>
      <w:proofErr w:type="spellStart"/>
      <w:r w:rsidRPr="009A7708">
        <w:rPr>
          <w:rFonts w:eastAsia="BMW Type Global Pro Bold" w:cs="Arial Hebrew"/>
          <w:sz w:val="24"/>
          <w:szCs w:val="24"/>
          <w:lang w:val="ru-RU"/>
        </w:rPr>
        <w:t>картодрома</w:t>
      </w:r>
      <w:proofErr w:type="spellEnd"/>
      <w:r w:rsidRPr="009A7708">
        <w:rPr>
          <w:rFonts w:eastAsia="BMW Type Global Pro Bold" w:cs="Arial Hebrew"/>
          <w:sz w:val="24"/>
          <w:szCs w:val="24"/>
          <w:lang w:val="ru-RU"/>
        </w:rPr>
        <w:t>.</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11. СТАРТ. ФИНИШ. ОСТАНОВКА ГОНКИ.</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11.1. С момента начала процедуры старта на Водителя налагаются условия гонок, и где бы он не находился на трассе, ему запрещено оказывать какую-либо постороннюю помощь, кроме помощи сотрудниками </w:t>
      </w:r>
      <w:proofErr w:type="spellStart"/>
      <w:r w:rsidRPr="009A7708">
        <w:rPr>
          <w:rFonts w:eastAsia="BMW Type Global Pro Bold" w:cs="Arial Hebrew"/>
          <w:sz w:val="24"/>
          <w:szCs w:val="24"/>
          <w:lang w:val="ru-RU"/>
        </w:rPr>
        <w:t>картодрома</w:t>
      </w:r>
      <w:proofErr w:type="spellEnd"/>
      <w:r w:rsidRPr="009A7708">
        <w:rPr>
          <w:rFonts w:eastAsia="BMW Type Global Pro Bold" w:cs="Arial Hebrew"/>
          <w:sz w:val="24"/>
          <w:szCs w:val="24"/>
          <w:lang w:val="ru-RU"/>
        </w:rPr>
        <w:t xml:space="preserve"> или Организатора в удалении карта в безопасное место.</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11.2. Старт дается с места или с хода (на усмотрение Организатора), светофором или флагом. Погасание огней светофора обозначает команду «старт».</w:t>
      </w:r>
    </w:p>
    <w:p w:rsidR="00B3370A" w:rsidRPr="006527C0" w:rsidRDefault="00B3370A" w:rsidP="00B3370A">
      <w:pPr>
        <w:rPr>
          <w:rFonts w:eastAsia="BMW Type Global Pro Bold" w:cs="Arial Hebrew"/>
          <w:sz w:val="24"/>
          <w:szCs w:val="24"/>
          <w:lang w:val="ru-RU"/>
        </w:rPr>
      </w:pPr>
      <w:r>
        <w:rPr>
          <w:rFonts w:eastAsia="BMW Type Global Pro Bold" w:cs="Arial Hebrew"/>
          <w:sz w:val="24"/>
          <w:szCs w:val="24"/>
          <w:lang w:val="ru-RU"/>
        </w:rPr>
        <w:t>11.3</w:t>
      </w:r>
      <w:r w:rsidRPr="009A7708">
        <w:rPr>
          <w:rFonts w:eastAsia="BMW Type Global Pro Bold" w:cs="Arial Hebrew"/>
          <w:sz w:val="24"/>
          <w:szCs w:val="24"/>
          <w:lang w:val="ru-RU"/>
        </w:rPr>
        <w:t>. Первая стартовая позиция на решётке:</w:t>
      </w:r>
      <w:r w:rsidRPr="009A7708">
        <w:rPr>
          <w:rFonts w:eastAsia="BMW Type Global Pro Bold" w:cs="Arial Hebrew"/>
          <w:sz w:val="24"/>
          <w:szCs w:val="24"/>
          <w:lang w:val="ru-RU"/>
        </w:rPr>
        <w:br/>
        <w:t xml:space="preserve">- </w:t>
      </w:r>
      <w:proofErr w:type="spellStart"/>
      <w:r w:rsidRPr="009A7708">
        <w:rPr>
          <w:rFonts w:eastAsia="BMW Type Global Pro Bold" w:cs="Arial Hebrew"/>
          <w:sz w:val="24"/>
          <w:szCs w:val="24"/>
          <w:lang w:val="ru-RU"/>
        </w:rPr>
        <w:t>Картодром</w:t>
      </w:r>
      <w:proofErr w:type="spellEnd"/>
      <w:r w:rsidRPr="009A7708">
        <w:rPr>
          <w:rFonts w:eastAsia="BMW Type Global Pro Bold" w:cs="Arial Hebrew"/>
          <w:sz w:val="24"/>
          <w:szCs w:val="24"/>
          <w:lang w:val="ru-RU"/>
        </w:rPr>
        <w:t xml:space="preserve"> «Маяк» при движении </w:t>
      </w:r>
      <w:proofErr w:type="gramStart"/>
      <w:r w:rsidRPr="009A7708">
        <w:rPr>
          <w:rFonts w:eastAsia="BMW Type Global Pro Bold" w:cs="Arial Hebrew"/>
          <w:sz w:val="24"/>
          <w:szCs w:val="24"/>
          <w:lang w:val="ru-RU"/>
        </w:rPr>
        <w:t>по</w:t>
      </w:r>
      <w:proofErr w:type="gramEnd"/>
      <w:r w:rsidRPr="009A7708">
        <w:rPr>
          <w:rFonts w:eastAsia="BMW Type Global Pro Bold" w:cs="Arial Hebrew"/>
          <w:sz w:val="24"/>
          <w:szCs w:val="24"/>
          <w:lang w:val="ru-RU"/>
        </w:rPr>
        <w:t xml:space="preserve"> часовой – справа.</w:t>
      </w:r>
      <w:r w:rsidRPr="009A7708">
        <w:rPr>
          <w:rFonts w:eastAsia="BMW Type Global Pro Bold" w:cs="Arial Hebrew"/>
          <w:sz w:val="24"/>
          <w:szCs w:val="24"/>
          <w:lang w:val="ru-RU"/>
        </w:rPr>
        <w:br/>
        <w:t xml:space="preserve">- </w:t>
      </w:r>
      <w:proofErr w:type="spellStart"/>
      <w:r w:rsidRPr="009A7708">
        <w:rPr>
          <w:rFonts w:eastAsia="BMW Type Global Pro Bold" w:cs="Arial Hebrew"/>
          <w:sz w:val="24"/>
          <w:szCs w:val="24"/>
          <w:lang w:val="ru-RU"/>
        </w:rPr>
        <w:t>Картодром</w:t>
      </w:r>
      <w:proofErr w:type="spellEnd"/>
      <w:r w:rsidRPr="009A7708">
        <w:rPr>
          <w:rFonts w:eastAsia="BMW Type Global Pro Bold" w:cs="Arial Hebrew"/>
          <w:sz w:val="24"/>
          <w:szCs w:val="24"/>
          <w:lang w:val="ru-RU"/>
        </w:rPr>
        <w:t xml:space="preserve"> «Маяк» при движении </w:t>
      </w:r>
      <w:proofErr w:type="gramStart"/>
      <w:r w:rsidRPr="009A7708">
        <w:rPr>
          <w:rFonts w:eastAsia="BMW Type Global Pro Bold" w:cs="Arial Hebrew"/>
          <w:sz w:val="24"/>
          <w:szCs w:val="24"/>
          <w:lang w:val="ru-RU"/>
        </w:rPr>
        <w:t>проти</w:t>
      </w:r>
      <w:r>
        <w:rPr>
          <w:rFonts w:eastAsia="BMW Type Global Pro Bold" w:cs="Arial Hebrew"/>
          <w:sz w:val="24"/>
          <w:szCs w:val="24"/>
          <w:lang w:val="ru-RU"/>
        </w:rPr>
        <w:t>в</w:t>
      </w:r>
      <w:proofErr w:type="gramEnd"/>
      <w:r>
        <w:rPr>
          <w:rFonts w:eastAsia="BMW Type Global Pro Bold" w:cs="Arial Hebrew"/>
          <w:sz w:val="24"/>
          <w:szCs w:val="24"/>
          <w:lang w:val="ru-RU"/>
        </w:rPr>
        <w:t xml:space="preserve"> часовой – слева.</w:t>
      </w:r>
    </w:p>
    <w:p w:rsidR="006667BE" w:rsidRPr="00F34A9C" w:rsidRDefault="006667BE" w:rsidP="00B3370A">
      <w:pPr>
        <w:rPr>
          <w:rFonts w:eastAsia="BMW Type Global Pro Bold" w:cs="Arial Hebrew"/>
          <w:sz w:val="24"/>
          <w:szCs w:val="24"/>
          <w:lang w:val="ru-RU"/>
        </w:rPr>
      </w:pPr>
    </w:p>
    <w:p w:rsidR="006667BE" w:rsidRPr="00F34A9C" w:rsidRDefault="006667BE" w:rsidP="00B3370A">
      <w:pPr>
        <w:rPr>
          <w:rFonts w:eastAsia="BMW Type Global Pro Bold" w:cs="Arial Hebrew"/>
          <w:sz w:val="24"/>
          <w:szCs w:val="24"/>
          <w:lang w:val="ru-RU"/>
        </w:rPr>
      </w:pP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11.5. При старте с места любое движение до погасания стартовых огней или взмаха флага является фальстартом и </w:t>
      </w:r>
      <w:proofErr w:type="spellStart"/>
      <w:r w:rsidRPr="009A7708">
        <w:rPr>
          <w:rFonts w:eastAsia="BMW Type Global Pro Bold" w:cs="Arial Hebrew"/>
          <w:sz w:val="24"/>
          <w:szCs w:val="24"/>
          <w:lang w:val="ru-RU"/>
        </w:rPr>
        <w:t>пенализируется</w:t>
      </w:r>
      <w:proofErr w:type="spellEnd"/>
      <w:r w:rsidRPr="009A7708">
        <w:rPr>
          <w:rFonts w:eastAsia="BMW Type Global Pro Bold" w:cs="Arial Hebrew"/>
          <w:sz w:val="24"/>
          <w:szCs w:val="24"/>
          <w:lang w:val="ru-RU"/>
        </w:rPr>
        <w:t xml:space="preserve"> 10 секундами к времени прохождения дистанции.</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11.6. При старте с хода, Водители должны двигаться, поддерживая расстояние между картами, двумя колоннами к линии старта. Скорость задаёт Водитель, двигающийся на первой позиции. Скорость не должна превышать скорость бегущего человека. Водители должны двигаться в стартовых коридорах, сохраняя скорость, до сигнала «старт». Водитель, нарушивший стартовую расстановку или пересекший линию стартового коридора четырьмя колёсами, </w:t>
      </w:r>
      <w:proofErr w:type="spellStart"/>
      <w:r w:rsidRPr="009A7708">
        <w:rPr>
          <w:rFonts w:eastAsia="BMW Type Global Pro Bold" w:cs="Arial Hebrew"/>
          <w:sz w:val="24"/>
          <w:szCs w:val="24"/>
          <w:lang w:val="ru-RU"/>
        </w:rPr>
        <w:t>пенализируется</w:t>
      </w:r>
      <w:proofErr w:type="spellEnd"/>
      <w:r w:rsidRPr="009A7708">
        <w:rPr>
          <w:rFonts w:eastAsia="BMW Type Global Pro Bold" w:cs="Arial Hebrew"/>
          <w:sz w:val="24"/>
          <w:szCs w:val="24"/>
          <w:lang w:val="ru-RU"/>
        </w:rPr>
        <w:t xml:space="preserve"> 10 секундами к времени прохождения дистанции. При пересечении линии стартового коридора двумя колёсами, Водитель </w:t>
      </w:r>
      <w:proofErr w:type="spellStart"/>
      <w:r w:rsidRPr="009A7708">
        <w:rPr>
          <w:rFonts w:eastAsia="BMW Type Global Pro Bold" w:cs="Arial Hebrew"/>
          <w:sz w:val="24"/>
          <w:szCs w:val="24"/>
          <w:lang w:val="ru-RU"/>
        </w:rPr>
        <w:t>пенализируется</w:t>
      </w:r>
      <w:proofErr w:type="spellEnd"/>
      <w:r w:rsidRPr="009A7708">
        <w:rPr>
          <w:rFonts w:eastAsia="BMW Type Global Pro Bold" w:cs="Arial Hebrew"/>
          <w:sz w:val="24"/>
          <w:szCs w:val="24"/>
          <w:lang w:val="ru-RU"/>
        </w:rPr>
        <w:t xml:space="preserve"> 3 секундами к времени прохождения дистанции. В случае нарушения процедуры старта, виновный Водитель или Водители могут быть </w:t>
      </w:r>
      <w:proofErr w:type="spellStart"/>
      <w:r w:rsidRPr="009A7708">
        <w:rPr>
          <w:rFonts w:eastAsia="BMW Type Global Pro Bold" w:cs="Arial Hebrew"/>
          <w:sz w:val="24"/>
          <w:szCs w:val="24"/>
          <w:lang w:val="ru-RU"/>
        </w:rPr>
        <w:t>пенализированы</w:t>
      </w:r>
      <w:proofErr w:type="spellEnd"/>
      <w:r w:rsidRPr="009A7708">
        <w:rPr>
          <w:rFonts w:eastAsia="BMW Type Global Pro Bold" w:cs="Arial Hebrew"/>
          <w:sz w:val="24"/>
          <w:szCs w:val="24"/>
          <w:lang w:val="ru-RU"/>
        </w:rPr>
        <w:t>, старт повторяется.</w:t>
      </w:r>
    </w:p>
    <w:p w:rsidR="00B3370A" w:rsidRPr="009A7708" w:rsidRDefault="00864A93" w:rsidP="00B3370A">
      <w:pPr>
        <w:rPr>
          <w:rFonts w:eastAsia="BMW Type Global Pro Bold" w:cs="Arial Hebrew"/>
          <w:sz w:val="24"/>
          <w:szCs w:val="24"/>
          <w:lang w:val="ru-RU"/>
        </w:rPr>
      </w:pPr>
      <w:r w:rsidRPr="002F7D45">
        <w:rPr>
          <w:rFonts w:eastAsia="BMW Type Global Pro Bold" w:cs="Arial Hebrew"/>
          <w:sz w:val="24"/>
          <w:szCs w:val="24"/>
          <w:lang w:val="ru-RU"/>
        </w:rPr>
        <w:br/>
      </w:r>
      <w:r w:rsidR="00B3370A" w:rsidRPr="009A7708">
        <w:rPr>
          <w:rFonts w:eastAsia="BMW Type Global Pro Bold" w:cs="Arial Hebrew"/>
          <w:sz w:val="24"/>
          <w:szCs w:val="24"/>
          <w:lang w:val="ru-RU"/>
        </w:rPr>
        <w:t>11.7. При старте с хода, ни при каких условиях Водитель на второй позиции не должен опережать Водителя, двигающегося на первой позиции, до сигнала «старт».</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11.8. Повторный старт назначается в случаях:</w:t>
      </w:r>
      <w:r w:rsidRPr="009A7708">
        <w:rPr>
          <w:rFonts w:eastAsia="BMW Type Global Pro Bold" w:cs="Arial Hebrew"/>
          <w:sz w:val="24"/>
          <w:szCs w:val="24"/>
          <w:lang w:val="ru-RU"/>
        </w:rPr>
        <w:br/>
        <w:t xml:space="preserve">- Если лидер начинает ускоряться до сигнала «старт». При повторном нарушении Водитель </w:t>
      </w:r>
      <w:proofErr w:type="spellStart"/>
      <w:r w:rsidRPr="009A7708">
        <w:rPr>
          <w:rFonts w:eastAsia="BMW Type Global Pro Bold" w:cs="Arial Hebrew"/>
          <w:sz w:val="24"/>
          <w:szCs w:val="24"/>
          <w:lang w:val="ru-RU"/>
        </w:rPr>
        <w:t>пенализируется</w:t>
      </w:r>
      <w:proofErr w:type="spellEnd"/>
      <w:r w:rsidRPr="009A7708">
        <w:rPr>
          <w:rFonts w:eastAsia="BMW Type Global Pro Bold" w:cs="Arial Hebrew"/>
          <w:sz w:val="24"/>
          <w:szCs w:val="24"/>
          <w:lang w:val="ru-RU"/>
        </w:rPr>
        <w:t xml:space="preserve"> 10 секундами к времени прохождения дистанции, повторный старт не проводится.</w:t>
      </w:r>
      <w:r w:rsidRPr="009A7708">
        <w:rPr>
          <w:rFonts w:eastAsia="BMW Type Global Pro Bold" w:cs="Arial Hebrew"/>
          <w:sz w:val="24"/>
          <w:szCs w:val="24"/>
          <w:lang w:val="ru-RU"/>
        </w:rPr>
        <w:br/>
        <w:t>- Если расстояние между машинами на момент сигнала «старт» превышает расстояние длины двух корпусов карта.</w:t>
      </w:r>
      <w:r w:rsidRPr="009A7708">
        <w:rPr>
          <w:rFonts w:eastAsia="BMW Type Global Pro Bold" w:cs="Arial Hebrew"/>
          <w:sz w:val="24"/>
          <w:szCs w:val="24"/>
          <w:lang w:val="ru-RU"/>
        </w:rPr>
        <w:br/>
        <w:t>- Если расстояние между первой и второй позицией превышает расстояние длины двух корпусов карта.</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11.9. Сигнал об окончании заезда подаётся финишным флагом на линии финиша, как только лидер соревнования завершит полную дистанцию заезда, после чего этот флаг показывается всем остальным участниками заезда, вне зависимости от количества пройденных ими кругов.</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11.10. После окончания заезда (получения финишной отмашки или сигнала об окончании заезда) каждый Водитель обязан плавно снизить скорость и проследовать по трассе к месту Закрытого парка.</w:t>
      </w:r>
    </w:p>
    <w:p w:rsidR="006667BE" w:rsidRPr="00F34A9C"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11.11. При возникновении в ходе заездов исключительных обстоятельств, препятствующих дальнейшему безопасному проведению заездов, они могут быть </w:t>
      </w:r>
    </w:p>
    <w:p w:rsidR="006667BE" w:rsidRPr="00F34A9C" w:rsidRDefault="006667BE" w:rsidP="00B3370A">
      <w:pPr>
        <w:rPr>
          <w:rFonts w:eastAsia="BMW Type Global Pro Bold" w:cs="Arial Hebrew"/>
          <w:sz w:val="24"/>
          <w:szCs w:val="24"/>
          <w:lang w:val="ru-RU"/>
        </w:rPr>
      </w:pPr>
    </w:p>
    <w:p w:rsidR="00B3370A" w:rsidRPr="009A7708" w:rsidRDefault="00B3370A" w:rsidP="00B3370A">
      <w:pPr>
        <w:rPr>
          <w:rFonts w:eastAsia="BMW Type Global Pro Bold" w:cs="Arial Hebrew"/>
          <w:sz w:val="24"/>
          <w:szCs w:val="24"/>
          <w:lang w:val="ru-RU"/>
        </w:rPr>
      </w:pPr>
      <w:proofErr w:type="gramStart"/>
      <w:r w:rsidRPr="009A7708">
        <w:rPr>
          <w:rFonts w:eastAsia="BMW Type Global Pro Bold" w:cs="Arial Hebrew"/>
          <w:sz w:val="24"/>
          <w:szCs w:val="24"/>
          <w:lang w:val="ru-RU"/>
        </w:rPr>
        <w:t>остановлены</w:t>
      </w:r>
      <w:proofErr w:type="gramEnd"/>
      <w:r w:rsidRPr="009A7708">
        <w:rPr>
          <w:rFonts w:eastAsia="BMW Type Global Pro Bold" w:cs="Arial Hebrew"/>
          <w:sz w:val="24"/>
          <w:szCs w:val="24"/>
          <w:lang w:val="ru-RU"/>
        </w:rPr>
        <w:t xml:space="preserve"> по решению Организатора. Сигналом является красный флаг, увидев который, Водители обязаны снизить скорость и двигаться в Закрытый парк. Обгоны после сигнализации красным флагом запрещены. После ликвидации исключительных обстоятельств заезды могут быть продолжены на оставшееся время или проведены заново, о чем Водители будут дополнительно проинформированы Организатором.</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12. ОПРЕДЕЛЕНИЕ РЕЗУЛЬТАТОВ.</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12.1. Результат Водителя в полуфинальных и финальных заездах определяется по порядку прихода к финишу, с учетом количества пройденных кругов.</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12.2. В случае </w:t>
      </w:r>
      <w:proofErr w:type="spellStart"/>
      <w:r w:rsidRPr="009A7708">
        <w:rPr>
          <w:rFonts w:eastAsia="BMW Type Global Pro Bold" w:cs="Arial Hebrew"/>
          <w:sz w:val="24"/>
          <w:szCs w:val="24"/>
          <w:lang w:val="ru-RU"/>
        </w:rPr>
        <w:t>пенализации</w:t>
      </w:r>
      <w:proofErr w:type="spellEnd"/>
      <w:r w:rsidRPr="009A7708">
        <w:rPr>
          <w:rFonts w:eastAsia="BMW Type Global Pro Bold" w:cs="Arial Hebrew"/>
          <w:sz w:val="24"/>
          <w:szCs w:val="24"/>
          <w:lang w:val="ru-RU"/>
        </w:rPr>
        <w:t xml:space="preserve"> Водителя штрафным временем, оно добавляется ко времени его финиша (общему времени, за которое пройдена дистанция заезда).</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12.3. Очки в личный зачёт Водителя начисляются по результату финальных заездов.</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13.</w:t>
      </w:r>
      <w:r w:rsidRPr="009A7708">
        <w:rPr>
          <w:rFonts w:eastAsia="BMW Type Global Pro Bold" w:cs="Arial Hebrew"/>
          <w:sz w:val="24"/>
          <w:szCs w:val="24"/>
          <w:lang w:val="ru-RU"/>
        </w:rPr>
        <w:t xml:space="preserve"> </w:t>
      </w:r>
      <w:r w:rsidRPr="009A7708">
        <w:rPr>
          <w:rFonts w:eastAsia="BMW Type Global Pro Bold" w:cs="Arial Hebrew"/>
          <w:sz w:val="24"/>
          <w:szCs w:val="24"/>
          <w:u w:val="single"/>
          <w:lang w:val="ru-RU"/>
        </w:rPr>
        <w:t>Порядок начисления очков:</w:t>
      </w:r>
      <w:r w:rsidRPr="009A7708">
        <w:rPr>
          <w:rFonts w:eastAsia="BMW Type Global Pro Bold" w:cs="Arial Hebrew"/>
          <w:sz w:val="24"/>
          <w:szCs w:val="24"/>
          <w:u w:val="single"/>
          <w:lang w:val="ru-RU"/>
        </w:rPr>
        <w:br/>
      </w:r>
      <w:r>
        <w:rPr>
          <w:rFonts w:eastAsia="BMW Type Global Pro Bold" w:cs="Arial Hebrew"/>
          <w:sz w:val="24"/>
          <w:szCs w:val="24"/>
          <w:lang w:val="ru-RU"/>
        </w:rPr>
        <w:t xml:space="preserve">13.1. Используется система изменяемого количества очков, в зависимости от количества </w:t>
      </w:r>
      <w:r w:rsidR="00864A93" w:rsidRPr="00864A93">
        <w:rPr>
          <w:rFonts w:eastAsia="BMW Type Global Pro Bold" w:cs="Arial Hebrew"/>
          <w:sz w:val="24"/>
          <w:szCs w:val="24"/>
          <w:lang w:val="ru-RU"/>
        </w:rPr>
        <w:br/>
      </w:r>
      <w:r w:rsidR="00864A93" w:rsidRPr="00864A93">
        <w:rPr>
          <w:rFonts w:eastAsia="BMW Type Global Pro Bold" w:cs="Arial Hebrew"/>
          <w:sz w:val="24"/>
          <w:szCs w:val="24"/>
          <w:lang w:val="ru-RU"/>
        </w:rPr>
        <w:br/>
      </w:r>
      <w:r>
        <w:rPr>
          <w:rFonts w:eastAsia="BMW Type Global Pro Bold" w:cs="Arial Hebrew"/>
          <w:sz w:val="24"/>
          <w:szCs w:val="24"/>
          <w:lang w:val="ru-RU"/>
        </w:rPr>
        <w:t>Участников этапа. Победителю финального заезда начисляется:</w:t>
      </w:r>
      <w:r>
        <w:rPr>
          <w:rFonts w:eastAsia="BMW Type Global Pro Bold" w:cs="Arial Hebrew"/>
          <w:sz w:val="24"/>
          <w:szCs w:val="24"/>
          <w:lang w:val="ru-RU"/>
        </w:rPr>
        <w:br/>
        <w:t>- 26 очков (до 24 Участников вкл.)</w:t>
      </w:r>
      <w:r>
        <w:rPr>
          <w:rFonts w:eastAsia="BMW Type Global Pro Bold" w:cs="Arial Hebrew"/>
          <w:sz w:val="24"/>
          <w:szCs w:val="24"/>
          <w:lang w:val="ru-RU"/>
        </w:rPr>
        <w:br/>
        <w:t>- 37 очков (от 25 до 36 Участников вкл.)</w:t>
      </w:r>
      <w:r>
        <w:rPr>
          <w:rFonts w:eastAsia="BMW Type Global Pro Bold" w:cs="Arial Hebrew"/>
          <w:sz w:val="24"/>
          <w:szCs w:val="24"/>
          <w:lang w:val="ru-RU"/>
        </w:rPr>
        <w:br/>
        <w:t>- 50 очков (от 37 до 48 Участников вкл.)</w:t>
      </w:r>
      <w:r>
        <w:rPr>
          <w:rFonts w:eastAsia="BMW Type Global Pro Bold" w:cs="Arial Hebrew"/>
          <w:sz w:val="24"/>
          <w:szCs w:val="24"/>
          <w:lang w:val="ru-RU"/>
        </w:rPr>
        <w:br/>
        <w:t>13.2.</w:t>
      </w:r>
      <w:r w:rsidRPr="009A7708">
        <w:rPr>
          <w:rFonts w:eastAsia="BMW Type Global Pro Bold" w:cs="Arial Hebrew"/>
          <w:sz w:val="24"/>
          <w:szCs w:val="24"/>
          <w:lang w:val="ru-RU"/>
        </w:rPr>
        <w:t xml:space="preserve"> Водител</w:t>
      </w:r>
      <w:r>
        <w:rPr>
          <w:rFonts w:eastAsia="BMW Type Global Pro Bold" w:cs="Arial Hebrew"/>
          <w:sz w:val="24"/>
          <w:szCs w:val="24"/>
          <w:lang w:val="ru-RU"/>
        </w:rPr>
        <w:t>ь, занявший первое место</w:t>
      </w:r>
      <w:r w:rsidRPr="009A7708">
        <w:rPr>
          <w:rFonts w:eastAsia="BMW Type Global Pro Bold" w:cs="Arial Hebrew"/>
          <w:sz w:val="24"/>
          <w:szCs w:val="24"/>
          <w:lang w:val="ru-RU"/>
        </w:rPr>
        <w:t xml:space="preserve"> в Финале или Финале</w:t>
      </w:r>
      <w:proofErr w:type="gramStart"/>
      <w:r w:rsidRPr="009A7708">
        <w:rPr>
          <w:rFonts w:eastAsia="BMW Type Global Pro Bold" w:cs="Arial Hebrew"/>
          <w:sz w:val="24"/>
          <w:szCs w:val="24"/>
          <w:lang w:val="ru-RU"/>
        </w:rPr>
        <w:t xml:space="preserve"> А</w:t>
      </w:r>
      <w:proofErr w:type="gramEnd"/>
      <w:r>
        <w:rPr>
          <w:rFonts w:eastAsia="BMW Type Global Pro Bold" w:cs="Arial Hebrew"/>
          <w:sz w:val="24"/>
          <w:szCs w:val="24"/>
          <w:lang w:val="ru-RU"/>
        </w:rPr>
        <w:t>, получает максимальное количество (26/37/50) очков.</w:t>
      </w:r>
      <w:r>
        <w:rPr>
          <w:rFonts w:eastAsia="BMW Type Global Pro Bold" w:cs="Arial Hebrew"/>
          <w:sz w:val="24"/>
          <w:szCs w:val="24"/>
          <w:lang w:val="ru-RU"/>
        </w:rPr>
        <w:br/>
        <w:t xml:space="preserve">- </w:t>
      </w:r>
      <w:r w:rsidRPr="009A7708">
        <w:rPr>
          <w:rFonts w:eastAsia="BMW Type Global Pro Bold" w:cs="Arial Hebrew"/>
          <w:sz w:val="24"/>
          <w:szCs w:val="24"/>
          <w:lang w:val="ru-RU"/>
        </w:rPr>
        <w:t xml:space="preserve">Водители, занявшие места со 2 и ниже, получают, соответственно, каждый на одно очко меньше </w:t>
      </w:r>
      <w:r>
        <w:rPr>
          <w:rFonts w:eastAsia="BMW Type Global Pro Bold" w:cs="Arial Hebrew"/>
          <w:sz w:val="24"/>
          <w:szCs w:val="24"/>
          <w:lang w:val="ru-RU"/>
        </w:rPr>
        <w:t xml:space="preserve">(за 2 место – 25/36/49, за 3 место – 24/35/48, </w:t>
      </w:r>
      <w:r w:rsidRPr="009A7708">
        <w:rPr>
          <w:rFonts w:eastAsia="BMW Type Global Pro Bold" w:cs="Arial Hebrew"/>
          <w:sz w:val="24"/>
          <w:szCs w:val="24"/>
          <w:lang w:val="ru-RU"/>
        </w:rPr>
        <w:t>з</w:t>
      </w:r>
      <w:r>
        <w:rPr>
          <w:rFonts w:eastAsia="BMW Type Global Pro Bold" w:cs="Arial Hebrew"/>
          <w:sz w:val="24"/>
          <w:szCs w:val="24"/>
          <w:lang w:val="ru-RU"/>
        </w:rPr>
        <w:t>а 4 место – 23/34/47</w:t>
      </w:r>
      <w:r w:rsidRPr="009A7708">
        <w:rPr>
          <w:rFonts w:eastAsia="BMW Type Global Pro Bold" w:cs="Arial Hebrew"/>
          <w:sz w:val="24"/>
          <w:szCs w:val="24"/>
          <w:lang w:val="ru-RU"/>
        </w:rPr>
        <w:t xml:space="preserve"> и т.д.)</w:t>
      </w:r>
      <w:r>
        <w:rPr>
          <w:rFonts w:eastAsia="BMW Type Global Pro Bold" w:cs="Arial Hebrew"/>
          <w:sz w:val="24"/>
          <w:szCs w:val="24"/>
          <w:lang w:val="ru-RU"/>
        </w:rPr>
        <w:t xml:space="preserve">. </w:t>
      </w:r>
      <w:r>
        <w:rPr>
          <w:rFonts w:eastAsia="BMW Type Global Pro Bold" w:cs="Arial Hebrew"/>
          <w:sz w:val="24"/>
          <w:szCs w:val="24"/>
          <w:lang w:val="ru-RU"/>
        </w:rPr>
        <w:br/>
        <w:t>13.3. Водители</w:t>
      </w:r>
      <w:r w:rsidRPr="009A7708">
        <w:rPr>
          <w:rFonts w:eastAsia="BMW Type Global Pro Bold" w:cs="Arial Hebrew"/>
          <w:sz w:val="24"/>
          <w:szCs w:val="24"/>
          <w:lang w:val="ru-RU"/>
        </w:rPr>
        <w:t>, показавшие в Финале или Финале</w:t>
      </w:r>
      <w:proofErr w:type="gramStart"/>
      <w:r w:rsidRPr="009A7708">
        <w:rPr>
          <w:rFonts w:eastAsia="BMW Type Global Pro Bold" w:cs="Arial Hebrew"/>
          <w:sz w:val="24"/>
          <w:szCs w:val="24"/>
          <w:lang w:val="ru-RU"/>
        </w:rPr>
        <w:t xml:space="preserve"> А</w:t>
      </w:r>
      <w:proofErr w:type="gramEnd"/>
      <w:r w:rsidRPr="009A7708">
        <w:rPr>
          <w:rFonts w:eastAsia="BMW Type Global Pro Bold" w:cs="Arial Hebrew"/>
          <w:sz w:val="24"/>
          <w:szCs w:val="24"/>
          <w:lang w:val="ru-RU"/>
        </w:rPr>
        <w:t xml:space="preserve"> лучшее время круга, получают дополнительно 1 очко.</w:t>
      </w:r>
      <w:r w:rsidRPr="009A7708">
        <w:rPr>
          <w:rFonts w:eastAsia="BMW Type Global Pro Bold" w:cs="Arial Hebrew"/>
          <w:sz w:val="24"/>
          <w:szCs w:val="24"/>
          <w:lang w:val="ru-RU"/>
        </w:rPr>
        <w:br/>
      </w:r>
      <w:r>
        <w:rPr>
          <w:rFonts w:eastAsia="BMW Type Global Pro Bold" w:cs="Arial Hebrew"/>
          <w:sz w:val="24"/>
          <w:szCs w:val="24"/>
          <w:lang w:val="ru-RU"/>
        </w:rPr>
        <w:t>13.4.</w:t>
      </w:r>
      <w:r w:rsidRPr="009A7708">
        <w:rPr>
          <w:rFonts w:eastAsia="BMW Type Global Pro Bold" w:cs="Arial Hebrew"/>
          <w:sz w:val="24"/>
          <w:szCs w:val="24"/>
          <w:lang w:val="ru-RU"/>
        </w:rPr>
        <w:t xml:space="preserve"> Если водитель дисквалифицирован по ходу этапа, он получает 0 очков. Если на протяжении сезона он повторно дисквалифицируется, результат его личного зачёта аннулируется, Водитель отстраняется от дальнейшего участия в соревнованиях. </w:t>
      </w:r>
    </w:p>
    <w:p w:rsidR="00B3370A" w:rsidRPr="000A4AE6" w:rsidRDefault="00B3370A" w:rsidP="00B3370A">
      <w:pPr>
        <w:rPr>
          <w:rFonts w:eastAsia="BMW Type Global Pro Bold" w:cs="Arial Hebrew"/>
          <w:sz w:val="24"/>
          <w:szCs w:val="24"/>
          <w:lang w:val="ru-RU"/>
        </w:rPr>
      </w:pPr>
      <w:r>
        <w:rPr>
          <w:rFonts w:eastAsia="BMW Type Global Pro Bold" w:cs="Arial Hebrew"/>
          <w:sz w:val="24"/>
          <w:szCs w:val="24"/>
          <w:lang w:val="ru-RU"/>
        </w:rPr>
        <w:t>13</w:t>
      </w:r>
      <w:r w:rsidRPr="004C6D84">
        <w:rPr>
          <w:rFonts w:eastAsia="BMW Type Global Pro Bold" w:cs="Arial Hebrew"/>
          <w:sz w:val="24"/>
          <w:szCs w:val="24"/>
          <w:lang w:val="ru-RU"/>
        </w:rPr>
        <w:t xml:space="preserve">.5. </w:t>
      </w:r>
      <w:r w:rsidRPr="009A7708">
        <w:rPr>
          <w:rFonts w:eastAsia="BMW Type Global Pro Bold" w:cs="Arial Hebrew"/>
          <w:sz w:val="24"/>
          <w:szCs w:val="24"/>
          <w:lang w:val="ru-RU"/>
        </w:rPr>
        <w:t>Результа</w:t>
      </w:r>
      <w:r>
        <w:rPr>
          <w:rFonts w:eastAsia="BMW Type Global Pro Bold" w:cs="Arial Hebrew"/>
          <w:sz w:val="24"/>
          <w:szCs w:val="24"/>
          <w:lang w:val="ru-RU"/>
        </w:rPr>
        <w:t xml:space="preserve">ты каждого этапа размещаются в единой таблице результатов, ссылка на которую выкладывается Организатором гонки в общем чате Кубка </w:t>
      </w:r>
      <w:r>
        <w:rPr>
          <w:rFonts w:eastAsia="BMW Type Global Pro Bold" w:cs="Arial Hebrew"/>
          <w:sz w:val="24"/>
          <w:szCs w:val="24"/>
        </w:rPr>
        <w:t>Ready</w:t>
      </w:r>
      <w:r w:rsidRPr="0058342C">
        <w:rPr>
          <w:rFonts w:eastAsia="BMW Type Global Pro Bold" w:cs="Arial Hebrew"/>
          <w:sz w:val="24"/>
          <w:szCs w:val="24"/>
          <w:lang w:val="ru-RU"/>
        </w:rPr>
        <w:t xml:space="preserve"> </w:t>
      </w:r>
      <w:r>
        <w:rPr>
          <w:rFonts w:eastAsia="BMW Type Global Pro Bold" w:cs="Arial Hebrew"/>
          <w:sz w:val="24"/>
          <w:szCs w:val="24"/>
        </w:rPr>
        <w:t>To</w:t>
      </w:r>
      <w:r w:rsidRPr="0058342C">
        <w:rPr>
          <w:rFonts w:eastAsia="BMW Type Global Pro Bold" w:cs="Arial Hebrew"/>
          <w:sz w:val="24"/>
          <w:szCs w:val="24"/>
          <w:lang w:val="ru-RU"/>
        </w:rPr>
        <w:t xml:space="preserve"> </w:t>
      </w:r>
      <w:r>
        <w:rPr>
          <w:rFonts w:eastAsia="BMW Type Global Pro Bold" w:cs="Arial Hebrew"/>
          <w:sz w:val="24"/>
          <w:szCs w:val="24"/>
        </w:rPr>
        <w:t>Race</w:t>
      </w:r>
      <w:r w:rsidRPr="003C29A0">
        <w:rPr>
          <w:rFonts w:eastAsia="BMW Type Global Pro Bold" w:cs="Arial Hebrew"/>
          <w:sz w:val="24"/>
          <w:szCs w:val="24"/>
          <w:lang w:val="ru-RU"/>
        </w:rPr>
        <w:t xml:space="preserve"> </w:t>
      </w:r>
      <w:r>
        <w:rPr>
          <w:rFonts w:eastAsia="BMW Type Global Pro Bold" w:cs="Arial Hebrew"/>
          <w:sz w:val="24"/>
          <w:szCs w:val="24"/>
          <w:lang w:val="ru-RU"/>
        </w:rPr>
        <w:t xml:space="preserve">в </w:t>
      </w:r>
      <w:r>
        <w:rPr>
          <w:rFonts w:eastAsia="BMW Type Global Pro Bold" w:cs="Arial Hebrew"/>
          <w:sz w:val="24"/>
          <w:szCs w:val="24"/>
        </w:rPr>
        <w:t>WhatsApp</w:t>
      </w:r>
      <w:r w:rsidRPr="003C29A0">
        <w:rPr>
          <w:rFonts w:eastAsia="BMW Type Global Pro Bold" w:cs="Arial Hebrew"/>
          <w:sz w:val="24"/>
          <w:szCs w:val="24"/>
          <w:lang w:val="ru-RU"/>
        </w:rPr>
        <w:t xml:space="preserve"> (</w:t>
      </w:r>
      <w:r>
        <w:rPr>
          <w:rFonts w:eastAsia="BMW Type Global Pro Bold" w:cs="Arial Hebrew"/>
          <w:sz w:val="24"/>
          <w:szCs w:val="24"/>
          <w:lang w:val="ru-RU"/>
        </w:rPr>
        <w:t>см. п.2.4) в течение суток после проведения каждого этапа, а также высылается индивидуально по запросу Организатору гонки.</w:t>
      </w:r>
    </w:p>
    <w:p w:rsidR="006667BE" w:rsidRPr="00F34A9C" w:rsidRDefault="006667BE" w:rsidP="00B3370A">
      <w:pPr>
        <w:rPr>
          <w:rFonts w:eastAsia="BMW Type Global Pro Bold" w:cs="Arial Hebrew"/>
          <w:sz w:val="24"/>
          <w:szCs w:val="24"/>
          <w:lang w:val="ru-RU"/>
        </w:rPr>
      </w:pPr>
    </w:p>
    <w:p w:rsidR="006667BE" w:rsidRPr="00F34A9C" w:rsidRDefault="006667BE" w:rsidP="00B3370A">
      <w:pPr>
        <w:rPr>
          <w:rFonts w:eastAsia="BMW Type Global Pro Bold" w:cs="Arial Hebrew"/>
          <w:sz w:val="24"/>
          <w:szCs w:val="24"/>
          <w:lang w:val="ru-RU"/>
        </w:rPr>
      </w:pP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12.6. Результат Водителя в итоговой классификации </w:t>
      </w:r>
      <w:r>
        <w:rPr>
          <w:rFonts w:eastAsia="BMW Type Global Pro Bold" w:cs="Arial Hebrew"/>
          <w:sz w:val="24"/>
          <w:szCs w:val="24"/>
          <w:lang w:val="ru-RU"/>
        </w:rPr>
        <w:t>определяется по сумме не более 6</w:t>
      </w:r>
      <w:r w:rsidRPr="009A7708">
        <w:rPr>
          <w:rFonts w:eastAsia="BMW Type Global Pro Bold" w:cs="Arial Hebrew"/>
          <w:sz w:val="24"/>
          <w:szCs w:val="24"/>
          <w:lang w:val="ru-RU"/>
        </w:rPr>
        <w:t xml:space="preserve"> лучших результатов, показанных Водителем на этапах. </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12.7. Вод</w:t>
      </w:r>
      <w:r>
        <w:rPr>
          <w:rFonts w:eastAsia="BMW Type Global Pro Bold" w:cs="Arial Hebrew"/>
          <w:sz w:val="24"/>
          <w:szCs w:val="24"/>
          <w:lang w:val="ru-RU"/>
        </w:rPr>
        <w:t>ители</w:t>
      </w:r>
      <w:r w:rsidRPr="009A7708">
        <w:rPr>
          <w:rFonts w:eastAsia="BMW Type Global Pro Bold" w:cs="Arial Hebrew"/>
          <w:sz w:val="24"/>
          <w:szCs w:val="24"/>
          <w:lang w:val="ru-RU"/>
        </w:rPr>
        <w:t>, зан</w:t>
      </w:r>
      <w:r>
        <w:rPr>
          <w:rFonts w:eastAsia="BMW Type Global Pro Bold" w:cs="Arial Hebrew"/>
          <w:sz w:val="24"/>
          <w:szCs w:val="24"/>
          <w:lang w:val="ru-RU"/>
        </w:rPr>
        <w:t>явшие по итогам сезона первые 24</w:t>
      </w:r>
      <w:r w:rsidRPr="009A7708">
        <w:rPr>
          <w:rFonts w:eastAsia="BMW Type Global Pro Bold" w:cs="Arial Hebrew"/>
          <w:sz w:val="24"/>
          <w:szCs w:val="24"/>
          <w:lang w:val="ru-RU"/>
        </w:rPr>
        <w:t xml:space="preserve"> мест</w:t>
      </w:r>
      <w:r>
        <w:rPr>
          <w:rFonts w:eastAsia="BMW Type Global Pro Bold" w:cs="Arial Hebrew"/>
          <w:sz w:val="24"/>
          <w:szCs w:val="24"/>
          <w:lang w:val="ru-RU"/>
        </w:rPr>
        <w:t>а</w:t>
      </w:r>
      <w:r w:rsidRPr="009A7708">
        <w:rPr>
          <w:rFonts w:eastAsia="BMW Type Global Pro Bold" w:cs="Arial Hebrew"/>
          <w:sz w:val="24"/>
          <w:szCs w:val="24"/>
          <w:lang w:val="ru-RU"/>
        </w:rPr>
        <w:t xml:space="preserve"> итоговой классификации, принимают участие в Суперфинале. Если в итогов</w:t>
      </w:r>
      <w:r>
        <w:rPr>
          <w:rFonts w:eastAsia="BMW Type Global Pro Bold" w:cs="Arial Hebrew"/>
          <w:sz w:val="24"/>
          <w:szCs w:val="24"/>
          <w:lang w:val="ru-RU"/>
        </w:rPr>
        <w:t>ой классификации менее 24</w:t>
      </w:r>
      <w:r w:rsidRPr="009A7708">
        <w:rPr>
          <w:rFonts w:eastAsia="BMW Type Global Pro Bold" w:cs="Arial Hebrew"/>
          <w:sz w:val="24"/>
          <w:szCs w:val="24"/>
          <w:lang w:val="ru-RU"/>
        </w:rPr>
        <w:t xml:space="preserve"> Водителей, то все Водители зачёта принимают участие в Суперфинале. </w:t>
      </w:r>
      <w:r>
        <w:rPr>
          <w:rFonts w:eastAsia="BMW Type Global Pro Bold" w:cs="Arial Hebrew"/>
          <w:sz w:val="24"/>
          <w:szCs w:val="24"/>
          <w:lang w:val="ru-RU"/>
        </w:rPr>
        <w:t>Минимальное количество Водителей для проведения Суперфинала – 20.</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12.8. Если Водитель, вошедший в состав Суперфинала, отказывается от участия, вместо него приглашается первый по счёту Водитель, не вошедший в группу «</w:t>
      </w:r>
      <w:proofErr w:type="spellStart"/>
      <w:r w:rsidRPr="009A7708">
        <w:rPr>
          <w:rFonts w:eastAsia="BMW Type Global Pro Bold" w:cs="Arial Hebrew"/>
          <w:sz w:val="24"/>
          <w:szCs w:val="24"/>
          <w:lang w:val="ru-RU"/>
        </w:rPr>
        <w:t>суперфиналистов</w:t>
      </w:r>
      <w:proofErr w:type="spellEnd"/>
      <w:r w:rsidRPr="009A7708">
        <w:rPr>
          <w:rFonts w:eastAsia="BMW Type Global Pro Bold" w:cs="Arial Hebrew"/>
          <w:sz w:val="24"/>
          <w:szCs w:val="24"/>
          <w:lang w:val="ru-RU"/>
        </w:rPr>
        <w:t>», согласно итоговой классификации. Если и он отказывается от участия в Суперфинале, то приглашается второй счёту Водитель и т.д.</w:t>
      </w:r>
    </w:p>
    <w:p w:rsidR="00B3370A"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12.9. В Суперфинале очки участникам не начисляются.</w:t>
      </w:r>
    </w:p>
    <w:p w:rsidR="00B3370A" w:rsidRPr="009A7708" w:rsidRDefault="00B3370A" w:rsidP="00B3370A">
      <w:pPr>
        <w:rPr>
          <w:rFonts w:eastAsia="BMW Type Global Pro Bold" w:cs="Arial Hebrew"/>
          <w:sz w:val="24"/>
          <w:szCs w:val="24"/>
          <w:lang w:val="ru-RU"/>
        </w:rPr>
      </w:pPr>
      <w:r w:rsidRPr="00F34A9C">
        <w:rPr>
          <w:rFonts w:eastAsia="BMW Type Global Pro Bold" w:cs="Arial Hebrew"/>
          <w:sz w:val="24"/>
          <w:szCs w:val="24"/>
          <w:lang w:val="ru-RU"/>
        </w:rPr>
        <w:t xml:space="preserve">12.11. Принцип </w:t>
      </w:r>
      <w:r>
        <w:rPr>
          <w:rFonts w:eastAsia="BMW Type Global Pro Bold" w:cs="Arial Hebrew"/>
          <w:sz w:val="24"/>
          <w:szCs w:val="24"/>
          <w:lang w:val="ru-RU"/>
        </w:rPr>
        <w:t>подсчета очков по итогу сезона прописан в Приложении к настоящему Регламенту.</w:t>
      </w:r>
      <w:r w:rsidRPr="009A7708">
        <w:rPr>
          <w:rFonts w:eastAsia="BMW Type Global Pro Bold" w:cs="Arial Hebrew"/>
          <w:sz w:val="24"/>
          <w:szCs w:val="24"/>
          <w:lang w:val="ru-RU"/>
        </w:rPr>
        <w:t xml:space="preserve">  </w:t>
      </w:r>
    </w:p>
    <w:p w:rsidR="00B3370A" w:rsidRDefault="00B3370A" w:rsidP="00B3370A">
      <w:pPr>
        <w:jc w:val="center"/>
        <w:rPr>
          <w:rFonts w:eastAsia="BMW Type Global Pro Bold" w:cs="Arial Hebrew"/>
          <w:b/>
          <w:sz w:val="28"/>
          <w:szCs w:val="28"/>
          <w:lang w:val="ru-RU"/>
        </w:rPr>
      </w:pPr>
    </w:p>
    <w:p w:rsidR="00B3370A" w:rsidRDefault="00B3370A" w:rsidP="00B3370A">
      <w:pPr>
        <w:jc w:val="center"/>
        <w:rPr>
          <w:rFonts w:eastAsia="BMW Type Global Pro Bold" w:cs="Arial Hebrew"/>
          <w:b/>
          <w:sz w:val="28"/>
          <w:szCs w:val="28"/>
          <w:lang w:val="ru-RU"/>
        </w:rPr>
      </w:pPr>
    </w:p>
    <w:p w:rsidR="00B3370A" w:rsidRPr="009A7708" w:rsidRDefault="00864A93" w:rsidP="00B3370A">
      <w:pPr>
        <w:jc w:val="center"/>
        <w:rPr>
          <w:rFonts w:eastAsia="BMW Type Global Pro Bold" w:cs="Arial Hebrew"/>
          <w:b/>
          <w:sz w:val="28"/>
          <w:szCs w:val="28"/>
          <w:lang w:val="ru-RU"/>
        </w:rPr>
      </w:pPr>
      <w:r w:rsidRPr="002F7D45">
        <w:rPr>
          <w:rFonts w:eastAsia="BMW Type Global Pro Bold" w:cs="Arial Hebrew"/>
          <w:b/>
          <w:sz w:val="28"/>
          <w:szCs w:val="28"/>
          <w:lang w:val="ru-RU"/>
        </w:rPr>
        <w:br/>
      </w:r>
      <w:r w:rsidR="00B3370A" w:rsidRPr="009A7708">
        <w:rPr>
          <w:rFonts w:eastAsia="BMW Type Global Pro Bold" w:cs="Arial Hebrew"/>
          <w:b/>
          <w:sz w:val="28"/>
          <w:szCs w:val="28"/>
          <w:lang w:val="ru-RU"/>
        </w:rPr>
        <w:t>13. НАГРАЖДЕНИЕ УЧАСТНИКОВ.</w:t>
      </w:r>
    </w:p>
    <w:p w:rsidR="00B3370A"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 xml:space="preserve">13.1. Водители, занявшие </w:t>
      </w:r>
      <w:r>
        <w:rPr>
          <w:rFonts w:eastAsia="BMW Type Global Pro Bold" w:cs="Arial Hebrew"/>
          <w:sz w:val="24"/>
          <w:szCs w:val="24"/>
          <w:lang w:val="ru-RU"/>
        </w:rPr>
        <w:t xml:space="preserve">на этапе </w:t>
      </w:r>
      <w:r w:rsidRPr="009A7708">
        <w:rPr>
          <w:rFonts w:eastAsia="BMW Type Global Pro Bold" w:cs="Arial Hebrew"/>
          <w:sz w:val="24"/>
          <w:szCs w:val="24"/>
          <w:lang w:val="ru-RU"/>
        </w:rPr>
        <w:t xml:space="preserve">1, 2, 3 места </w:t>
      </w:r>
      <w:r>
        <w:rPr>
          <w:rFonts w:eastAsia="BMW Type Global Pro Bold" w:cs="Arial Hebrew"/>
          <w:sz w:val="24"/>
          <w:szCs w:val="24"/>
          <w:lang w:val="ru-RU"/>
        </w:rPr>
        <w:t>в Абсолютном зачёте</w:t>
      </w:r>
      <w:r w:rsidRPr="009A7708">
        <w:rPr>
          <w:rFonts w:eastAsia="BMW Type Global Pro Bold" w:cs="Arial Hebrew"/>
          <w:sz w:val="24"/>
          <w:szCs w:val="24"/>
          <w:lang w:val="ru-RU"/>
        </w:rPr>
        <w:t>, награждаются Кубками и призами от партнёров и спонсоров (при наличии таковых).</w:t>
      </w:r>
    </w:p>
    <w:p w:rsidR="00B3370A" w:rsidRPr="009A7708" w:rsidRDefault="00B3370A" w:rsidP="00B3370A">
      <w:pPr>
        <w:rPr>
          <w:rFonts w:eastAsia="BMW Type Global Pro Bold" w:cs="Arial Hebrew"/>
          <w:sz w:val="24"/>
          <w:szCs w:val="24"/>
          <w:lang w:val="ru-RU"/>
        </w:rPr>
      </w:pPr>
      <w:r>
        <w:rPr>
          <w:rFonts w:eastAsia="BMW Type Global Pro Bold" w:cs="Arial Hebrew"/>
          <w:sz w:val="24"/>
          <w:szCs w:val="24"/>
          <w:lang w:val="ru-RU"/>
        </w:rPr>
        <w:t xml:space="preserve">13.2. Водители, занявшие на этапе 1, 2, 3 места в Группе, награждаются Кубками или медалями и призами от партнёров и спонсоров (при наличии таковых). </w:t>
      </w:r>
      <w:r w:rsidRPr="009A7708">
        <w:rPr>
          <w:rFonts w:eastAsia="BMW Type Global Pro Bold" w:cs="Arial Hebrew"/>
          <w:sz w:val="24"/>
          <w:szCs w:val="24"/>
          <w:lang w:val="ru-RU"/>
        </w:rPr>
        <w:t xml:space="preserve"> </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13.6. По итогам года, Водители, занявш</w:t>
      </w:r>
      <w:r>
        <w:rPr>
          <w:rFonts w:eastAsia="BMW Type Global Pro Bold" w:cs="Arial Hebrew"/>
          <w:sz w:val="24"/>
          <w:szCs w:val="24"/>
          <w:lang w:val="ru-RU"/>
        </w:rPr>
        <w:t>ие 1, 2, 3 места в Абсолютном зачёте</w:t>
      </w:r>
      <w:r w:rsidRPr="009A7708">
        <w:rPr>
          <w:rFonts w:eastAsia="BMW Type Global Pro Bold" w:cs="Arial Hebrew"/>
          <w:sz w:val="24"/>
          <w:szCs w:val="24"/>
          <w:lang w:val="ru-RU"/>
        </w:rPr>
        <w:t>, награждаю</w:t>
      </w:r>
      <w:r>
        <w:rPr>
          <w:rFonts w:eastAsia="BMW Type Global Pro Bold" w:cs="Arial Hebrew"/>
          <w:sz w:val="24"/>
          <w:szCs w:val="24"/>
          <w:lang w:val="ru-RU"/>
        </w:rPr>
        <w:t>тся Кубками</w:t>
      </w:r>
      <w:r w:rsidRPr="009A7708">
        <w:rPr>
          <w:rFonts w:eastAsia="BMW Type Global Pro Bold" w:cs="Arial Hebrew"/>
          <w:sz w:val="24"/>
          <w:szCs w:val="24"/>
          <w:lang w:val="ru-RU"/>
        </w:rPr>
        <w:t xml:space="preserve"> и призами от партнёров и спонсоров (при наличии таковых). Награждение проходит на Суперфинале.</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13.7. В Суперфинале, все Участники Суперфинала награждаются памятными медалями. Водители, занявш</w:t>
      </w:r>
      <w:r>
        <w:rPr>
          <w:rFonts w:eastAsia="BMW Type Global Pro Bold" w:cs="Arial Hebrew"/>
          <w:sz w:val="24"/>
          <w:szCs w:val="24"/>
          <w:lang w:val="ru-RU"/>
        </w:rPr>
        <w:t>ие 1, 2, 3 места в Абсолютном зачёте</w:t>
      </w:r>
      <w:r w:rsidRPr="009A7708">
        <w:rPr>
          <w:rFonts w:eastAsia="BMW Type Global Pro Bold" w:cs="Arial Hebrew"/>
          <w:sz w:val="24"/>
          <w:szCs w:val="24"/>
          <w:lang w:val="ru-RU"/>
        </w:rPr>
        <w:t xml:space="preserve">, награждаются Кубками и призами от партнёров и спонсоров (при наличии таковых).   </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14. ПЕНАЛИЗАЦИЯ И ШТРАФЫ.</w:t>
      </w:r>
    </w:p>
    <w:p w:rsidR="006667BE" w:rsidRPr="00F34A9C" w:rsidRDefault="006667BE" w:rsidP="00B3370A">
      <w:pPr>
        <w:rPr>
          <w:rFonts w:eastAsia="BMW Type Global Pro Bold" w:cs="Arial Hebrew"/>
          <w:sz w:val="24"/>
          <w:szCs w:val="24"/>
          <w:lang w:val="ru-RU"/>
        </w:rPr>
      </w:pP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14.1. Водителям запрещена контактная борьба на трассе. Запрещены преднамеренные столкновения.</w:t>
      </w:r>
    </w:p>
    <w:tbl>
      <w:tblPr>
        <w:tblStyle w:val="a4"/>
        <w:tblW w:w="0" w:type="auto"/>
        <w:tblLook w:val="04A0" w:firstRow="1" w:lastRow="0" w:firstColumn="1" w:lastColumn="0" w:noHBand="0" w:noVBand="1"/>
      </w:tblPr>
      <w:tblGrid>
        <w:gridCol w:w="4788"/>
        <w:gridCol w:w="4788"/>
      </w:tblGrid>
      <w:tr w:rsidR="00B3370A" w:rsidRPr="009A7708" w:rsidTr="003339E0">
        <w:tc>
          <w:tcPr>
            <w:tcW w:w="4788" w:type="dxa"/>
          </w:tcPr>
          <w:p w:rsidR="00B3370A" w:rsidRPr="009A7708" w:rsidRDefault="00B3370A" w:rsidP="003339E0">
            <w:pPr>
              <w:rPr>
                <w:rFonts w:eastAsia="BMW Type Global Pro Bold" w:cs="Arial Hebrew"/>
                <w:b/>
                <w:sz w:val="24"/>
                <w:szCs w:val="24"/>
                <w:lang w:val="ru-RU"/>
              </w:rPr>
            </w:pPr>
            <w:r w:rsidRPr="009A7708">
              <w:rPr>
                <w:rFonts w:eastAsia="BMW Type Global Pro Bold" w:cs="Arial Hebrew"/>
                <w:b/>
                <w:sz w:val="24"/>
                <w:szCs w:val="24"/>
                <w:lang w:val="ru-RU"/>
              </w:rPr>
              <w:t>Нарушение</w:t>
            </w:r>
          </w:p>
        </w:tc>
        <w:tc>
          <w:tcPr>
            <w:tcW w:w="4788" w:type="dxa"/>
          </w:tcPr>
          <w:p w:rsidR="00B3370A" w:rsidRPr="009A7708" w:rsidRDefault="00B3370A" w:rsidP="003339E0">
            <w:pPr>
              <w:rPr>
                <w:rFonts w:eastAsia="BMW Type Global Pro Bold" w:cs="Arial Hebrew"/>
                <w:b/>
                <w:sz w:val="24"/>
                <w:szCs w:val="24"/>
                <w:lang w:val="ru-RU"/>
              </w:rPr>
            </w:pPr>
            <w:proofErr w:type="spellStart"/>
            <w:r w:rsidRPr="009A7708">
              <w:rPr>
                <w:rFonts w:eastAsia="BMW Type Global Pro Bold" w:cs="Arial Hebrew"/>
                <w:b/>
                <w:sz w:val="24"/>
                <w:szCs w:val="24"/>
                <w:lang w:val="ru-RU"/>
              </w:rPr>
              <w:t>Пенализация</w:t>
            </w:r>
            <w:proofErr w:type="spellEnd"/>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Неуплата предварительного стартового взноса</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Отказ в приёме заявки</w:t>
            </w:r>
          </w:p>
        </w:tc>
      </w:tr>
      <w:tr w:rsidR="00B3370A" w:rsidRPr="00F34A9C"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Неуплата полного стартового взноса до начала соревнования</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Отказ в участии в соревновании</w:t>
            </w:r>
          </w:p>
        </w:tc>
      </w:tr>
      <w:tr w:rsidR="00B3370A" w:rsidRPr="00F34A9C"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Опоздание к формированию квалификационного заезда</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Отказ в участии в соревновании</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Нарушение установленного веса Водителя зачёта «Спорт», как в большую, так и в меньшую сторону</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Аннулирование результатов заезда</w:t>
            </w:r>
          </w:p>
        </w:tc>
      </w:tr>
      <w:tr w:rsidR="00B3370A" w:rsidRPr="00F34A9C"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Нарушение правил поведения Водителей (в зависимости от степени нарушения)</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+3 сек., +5 сек., +10 сек., +15 сек., +20 сек., исключение из заезда</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 xml:space="preserve">Коэффициент </w:t>
            </w:r>
            <w:proofErr w:type="spellStart"/>
            <w:r w:rsidRPr="009A7708">
              <w:rPr>
                <w:rFonts w:eastAsia="BMW Type Global Pro Bold" w:cs="Arial Hebrew"/>
                <w:sz w:val="24"/>
                <w:szCs w:val="24"/>
                <w:lang w:val="ru-RU"/>
              </w:rPr>
              <w:t>пенализаций</w:t>
            </w:r>
            <w:proofErr w:type="spellEnd"/>
            <w:r w:rsidRPr="009A7708">
              <w:rPr>
                <w:rFonts w:eastAsia="BMW Type Global Pro Bold" w:cs="Arial Hebrew"/>
                <w:sz w:val="24"/>
                <w:szCs w:val="24"/>
                <w:lang w:val="ru-RU"/>
              </w:rPr>
              <w:t xml:space="preserve"> на первом круге </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1, 2, 3 (на усмотрение Организатора)</w:t>
            </w:r>
          </w:p>
        </w:tc>
      </w:tr>
      <w:tr w:rsidR="00B3370A" w:rsidRPr="00F34A9C"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Нарушение процедуры старта</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Рестарт, 3 сек., 10 сек. (см. п.11.5., 11.6., 11.8.)</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Удержание карта соперника рукой на старте</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Аннулирование результатов заезда</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Неявка на процедуру награждения</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Лишение призов</w:t>
            </w:r>
          </w:p>
        </w:tc>
      </w:tr>
      <w:tr w:rsidR="00B3370A" w:rsidRPr="00F34A9C"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Неуважительное или оскорбительное поведение в отношении участников или официальных лиц соревнования, неспортивное поведение, систематическое нарушение правил движения по трассе.</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Исключение из соревнования, аннулирование результатов, запрет на дальнейшее участие в соревнованиях.</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Срезка дистанции (преднамеренно)</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Исключение из соревнования</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Pr>
                <w:rFonts w:eastAsia="BMW Type Global Pro Bold" w:cs="Arial Hebrew"/>
                <w:sz w:val="24"/>
                <w:szCs w:val="24"/>
                <w:lang w:val="ru-RU"/>
              </w:rPr>
              <w:t>Сбивание ограничительного конуса</w:t>
            </w:r>
          </w:p>
        </w:tc>
        <w:tc>
          <w:tcPr>
            <w:tcW w:w="4788" w:type="dxa"/>
          </w:tcPr>
          <w:p w:rsidR="00B3370A" w:rsidRPr="009A7708" w:rsidRDefault="00B3370A" w:rsidP="003339E0">
            <w:pPr>
              <w:rPr>
                <w:rFonts w:eastAsia="BMW Type Global Pro Bold" w:cs="Arial Hebrew"/>
                <w:sz w:val="24"/>
                <w:szCs w:val="24"/>
                <w:lang w:val="ru-RU"/>
              </w:rPr>
            </w:pPr>
            <w:r>
              <w:rPr>
                <w:rFonts w:eastAsia="BMW Type Global Pro Bold" w:cs="Arial Hebrew"/>
                <w:sz w:val="24"/>
                <w:szCs w:val="24"/>
                <w:lang w:val="ru-RU"/>
              </w:rPr>
              <w:t>+ 3 сек.</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 xml:space="preserve">Срезка дистанции в случае вылета с трассы (непреднамеренно) с сохранением позиции в заезде. </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+10 сек.</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Срезка дистанции в случае вылета с трассы (непреднамеренная) с улучшением позиции в заезде и сохранение позиции до конца текущего круга.</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Исключение из соревнования</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Срезка дистанции в случае вылета с трассы (непреднамеренная) с улучшением позиции в заезде и возврат позиции до конца текущего круга.</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+10 сек.</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Обгон в зоне действия жёлтых флагов</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Исключение из соревнования</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Срезка дистанции на повороте со сбиванием ограничительного конуса</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+5 сек.</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lastRenderedPageBreak/>
              <w:t>Изменение расположения автомобиля на трассе с целью блокировки преследующего Водителя</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+5 сек., повторно - +10 сек.</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 xml:space="preserve">«Выталкивание». </w:t>
            </w:r>
            <w:proofErr w:type="gramStart"/>
            <w:r w:rsidRPr="009A7708">
              <w:rPr>
                <w:rFonts w:eastAsia="BMW Type Global Pro Bold" w:cs="Arial Hebrew"/>
                <w:sz w:val="24"/>
                <w:szCs w:val="24"/>
                <w:lang w:val="ru-RU"/>
              </w:rPr>
              <w:t xml:space="preserve">Попытка обгона на повороте при отсутствии достаточного места, включая </w:t>
            </w:r>
            <w:proofErr w:type="spellStart"/>
            <w:r w:rsidRPr="009A7708">
              <w:rPr>
                <w:rFonts w:eastAsia="BMW Type Global Pro Bold" w:cs="Arial Hebrew"/>
                <w:sz w:val="24"/>
                <w:szCs w:val="24"/>
                <w:lang w:val="ru-RU"/>
              </w:rPr>
              <w:t>паребрики</w:t>
            </w:r>
            <w:proofErr w:type="spellEnd"/>
            <w:r w:rsidRPr="009A7708">
              <w:rPr>
                <w:rFonts w:eastAsia="BMW Type Global Pro Bold" w:cs="Arial Hebrew"/>
                <w:sz w:val="24"/>
                <w:szCs w:val="24"/>
                <w:lang w:val="ru-RU"/>
              </w:rPr>
              <w:t>, с касанием обгоняемого, приведшая к изменению траектории обгоняемого и потере позиции обгоняемого.</w:t>
            </w:r>
            <w:proofErr w:type="gramEnd"/>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+10 сек.</w:t>
            </w:r>
          </w:p>
        </w:tc>
      </w:tr>
      <w:tr w:rsidR="00B3370A" w:rsidRPr="00F34A9C"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 xml:space="preserve">«Выталкивание». </w:t>
            </w:r>
            <w:proofErr w:type="gramStart"/>
            <w:r w:rsidRPr="009A7708">
              <w:rPr>
                <w:rFonts w:eastAsia="BMW Type Global Pro Bold" w:cs="Arial Hebrew"/>
                <w:sz w:val="24"/>
                <w:szCs w:val="24"/>
                <w:lang w:val="ru-RU"/>
              </w:rPr>
              <w:t xml:space="preserve">Попытка обгона на повороте при отсутствии достаточного места, включая </w:t>
            </w:r>
            <w:proofErr w:type="spellStart"/>
            <w:r w:rsidRPr="009A7708">
              <w:rPr>
                <w:rFonts w:eastAsia="BMW Type Global Pro Bold" w:cs="Arial Hebrew"/>
                <w:sz w:val="24"/>
                <w:szCs w:val="24"/>
                <w:lang w:val="ru-RU"/>
              </w:rPr>
              <w:t>паребрики</w:t>
            </w:r>
            <w:proofErr w:type="spellEnd"/>
            <w:r w:rsidRPr="009A7708">
              <w:rPr>
                <w:rFonts w:eastAsia="BMW Type Global Pro Bold" w:cs="Arial Hebrew"/>
                <w:sz w:val="24"/>
                <w:szCs w:val="24"/>
                <w:lang w:val="ru-RU"/>
              </w:rPr>
              <w:t>, с касанием обгоняемого, приведшая к вылету обгоняемого за пределы трассы.</w:t>
            </w:r>
            <w:proofErr w:type="gramEnd"/>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+20 сек., повторно – исключение из соревнования</w:t>
            </w:r>
          </w:p>
        </w:tc>
      </w:tr>
      <w:tr w:rsidR="00B3370A" w:rsidRPr="00F34A9C"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 xml:space="preserve">«Вытеснение». Двигаясь параллельно, преднамеренное смещение с занимаемой траектории с касанием своим автомобилем корпуса соседнего автомобиля с целью изменить траекторию его движения, приведшее к вылету последнего за пределы трассы.  </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+20 сек., повторно – исключение из соревнования</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«Вытеснение». Двигаясь параллельно, преднамеренное смещение с занимаемой траектории с касанием своим автомобилем корпуса соседнего автомобиля с целью изменить траекторию его движения, приведшее к потере позиции последнего.</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+10 сек.</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 xml:space="preserve">«Удар сзади» («провоз»). Означает касание любой области задней части карта </w:t>
            </w:r>
            <w:proofErr w:type="spellStart"/>
            <w:r w:rsidRPr="009A7708">
              <w:rPr>
                <w:rFonts w:eastAsia="BMW Type Global Pro Bold" w:cs="Arial Hebrew"/>
                <w:sz w:val="24"/>
                <w:szCs w:val="24"/>
                <w:lang w:val="ru-RU"/>
              </w:rPr>
              <w:t>картом</w:t>
            </w:r>
            <w:proofErr w:type="spellEnd"/>
            <w:r w:rsidRPr="009A7708">
              <w:rPr>
                <w:rFonts w:eastAsia="BMW Type Global Pro Bold" w:cs="Arial Hebrew"/>
                <w:sz w:val="24"/>
                <w:szCs w:val="24"/>
                <w:lang w:val="ru-RU"/>
              </w:rPr>
              <w:t xml:space="preserve">, </w:t>
            </w:r>
            <w:proofErr w:type="gramStart"/>
            <w:r w:rsidRPr="009A7708">
              <w:rPr>
                <w:rFonts w:eastAsia="BMW Type Global Pro Bold" w:cs="Arial Hebrew"/>
                <w:sz w:val="24"/>
                <w:szCs w:val="24"/>
                <w:lang w:val="ru-RU"/>
              </w:rPr>
              <w:t>двигающимся</w:t>
            </w:r>
            <w:proofErr w:type="gramEnd"/>
            <w:r w:rsidRPr="009A7708">
              <w:rPr>
                <w:rFonts w:eastAsia="BMW Type Global Pro Bold" w:cs="Arial Hebrew"/>
                <w:sz w:val="24"/>
                <w:szCs w:val="24"/>
                <w:lang w:val="ru-RU"/>
              </w:rPr>
              <w:t xml:space="preserve"> сзади. Если удар сзади приводит к потере позиции </w:t>
            </w:r>
            <w:proofErr w:type="gramStart"/>
            <w:r w:rsidRPr="009A7708">
              <w:rPr>
                <w:rFonts w:eastAsia="BMW Type Global Pro Bold" w:cs="Arial Hebrew"/>
                <w:sz w:val="24"/>
                <w:szCs w:val="24"/>
                <w:lang w:val="ru-RU"/>
              </w:rPr>
              <w:t>лидирующего</w:t>
            </w:r>
            <w:proofErr w:type="gramEnd"/>
            <w:r w:rsidRPr="009A7708">
              <w:rPr>
                <w:rFonts w:eastAsia="BMW Type Global Pro Bold" w:cs="Arial Hebrew"/>
                <w:sz w:val="24"/>
                <w:szCs w:val="24"/>
                <w:lang w:val="ru-RU"/>
              </w:rPr>
              <w:t xml:space="preserve"> карта.</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+10 сек.</w:t>
            </w:r>
          </w:p>
        </w:tc>
      </w:tr>
      <w:tr w:rsidR="00B3370A" w:rsidRPr="00F34A9C"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 xml:space="preserve">«Удар сзади» («провоз»). Означает касание любой области задней части карта </w:t>
            </w:r>
            <w:proofErr w:type="spellStart"/>
            <w:r w:rsidRPr="009A7708">
              <w:rPr>
                <w:rFonts w:eastAsia="BMW Type Global Pro Bold" w:cs="Arial Hebrew"/>
                <w:sz w:val="24"/>
                <w:szCs w:val="24"/>
                <w:lang w:val="ru-RU"/>
              </w:rPr>
              <w:t>картом</w:t>
            </w:r>
            <w:proofErr w:type="spellEnd"/>
            <w:r w:rsidRPr="009A7708">
              <w:rPr>
                <w:rFonts w:eastAsia="BMW Type Global Pro Bold" w:cs="Arial Hebrew"/>
                <w:sz w:val="24"/>
                <w:szCs w:val="24"/>
                <w:lang w:val="ru-RU"/>
              </w:rPr>
              <w:t xml:space="preserve">, </w:t>
            </w:r>
            <w:proofErr w:type="gramStart"/>
            <w:r w:rsidRPr="009A7708">
              <w:rPr>
                <w:rFonts w:eastAsia="BMW Type Global Pro Bold" w:cs="Arial Hebrew"/>
                <w:sz w:val="24"/>
                <w:szCs w:val="24"/>
                <w:lang w:val="ru-RU"/>
              </w:rPr>
              <w:t>двигающимся</w:t>
            </w:r>
            <w:proofErr w:type="gramEnd"/>
            <w:r w:rsidRPr="009A7708">
              <w:rPr>
                <w:rFonts w:eastAsia="BMW Type Global Pro Bold" w:cs="Arial Hebrew"/>
                <w:sz w:val="24"/>
                <w:szCs w:val="24"/>
                <w:lang w:val="ru-RU"/>
              </w:rPr>
              <w:t xml:space="preserve"> сзади. Если удар сзади приводит к вылету за пределы трассы </w:t>
            </w:r>
            <w:proofErr w:type="gramStart"/>
            <w:r w:rsidRPr="009A7708">
              <w:rPr>
                <w:rFonts w:eastAsia="BMW Type Global Pro Bold" w:cs="Arial Hebrew"/>
                <w:sz w:val="24"/>
                <w:szCs w:val="24"/>
                <w:lang w:val="ru-RU"/>
              </w:rPr>
              <w:t>лидирующего</w:t>
            </w:r>
            <w:proofErr w:type="gramEnd"/>
            <w:r w:rsidRPr="009A7708">
              <w:rPr>
                <w:rFonts w:eastAsia="BMW Type Global Pro Bold" w:cs="Arial Hebrew"/>
                <w:sz w:val="24"/>
                <w:szCs w:val="24"/>
                <w:lang w:val="ru-RU"/>
              </w:rPr>
              <w:t xml:space="preserve"> карта.</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+20 сек., повторно – исключение из соревнования</w:t>
            </w:r>
          </w:p>
        </w:tc>
      </w:tr>
      <w:tr w:rsidR="00B3370A" w:rsidRPr="009A7708" w:rsidTr="003339E0">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 xml:space="preserve">Любое игнорирование в ходе заездов команд/сигналов сотрудников </w:t>
            </w:r>
            <w:proofErr w:type="spellStart"/>
            <w:r w:rsidRPr="009A7708">
              <w:rPr>
                <w:rFonts w:eastAsia="BMW Type Global Pro Bold" w:cs="Arial Hebrew"/>
                <w:sz w:val="24"/>
                <w:szCs w:val="24"/>
                <w:lang w:val="ru-RU"/>
              </w:rPr>
              <w:t>картодрома</w:t>
            </w:r>
            <w:proofErr w:type="spellEnd"/>
            <w:r w:rsidRPr="009A7708">
              <w:rPr>
                <w:rFonts w:eastAsia="BMW Type Global Pro Bold" w:cs="Arial Hebrew"/>
                <w:sz w:val="24"/>
                <w:szCs w:val="24"/>
                <w:lang w:val="ru-RU"/>
              </w:rPr>
              <w:t xml:space="preserve"> или Организатора.</w:t>
            </w:r>
          </w:p>
        </w:tc>
        <w:tc>
          <w:tcPr>
            <w:tcW w:w="4788" w:type="dxa"/>
          </w:tcPr>
          <w:p w:rsidR="00B3370A" w:rsidRPr="009A7708" w:rsidRDefault="00B3370A" w:rsidP="003339E0">
            <w:pPr>
              <w:rPr>
                <w:rFonts w:eastAsia="BMW Type Global Pro Bold" w:cs="Arial Hebrew"/>
                <w:sz w:val="24"/>
                <w:szCs w:val="24"/>
                <w:lang w:val="ru-RU"/>
              </w:rPr>
            </w:pPr>
            <w:r w:rsidRPr="009A7708">
              <w:rPr>
                <w:rFonts w:eastAsia="BMW Type Global Pro Bold" w:cs="Arial Hebrew"/>
                <w:sz w:val="24"/>
                <w:szCs w:val="24"/>
                <w:lang w:val="ru-RU"/>
              </w:rPr>
              <w:t>Исключение из соревнования</w:t>
            </w:r>
          </w:p>
        </w:tc>
      </w:tr>
    </w:tbl>
    <w:p w:rsidR="00B3370A" w:rsidRPr="009A7708" w:rsidRDefault="00B3370A" w:rsidP="00B3370A">
      <w:pPr>
        <w:rPr>
          <w:rFonts w:eastAsia="BMW Type Global Pro Bold" w:cs="Arial Hebrew"/>
          <w:sz w:val="24"/>
          <w:szCs w:val="24"/>
          <w:lang w:val="ru-RU"/>
        </w:rPr>
      </w:pPr>
    </w:p>
    <w:p w:rsidR="006667BE" w:rsidRDefault="006667BE" w:rsidP="00B3370A">
      <w:pPr>
        <w:rPr>
          <w:rFonts w:eastAsia="BMW Type Global Pro Bold" w:cs="Arial Hebrew"/>
          <w:sz w:val="24"/>
          <w:szCs w:val="24"/>
        </w:rPr>
      </w:pPr>
    </w:p>
    <w:p w:rsidR="006667BE" w:rsidRDefault="006667BE" w:rsidP="00B3370A">
      <w:pPr>
        <w:rPr>
          <w:rFonts w:eastAsia="BMW Type Global Pro Bold" w:cs="Arial Hebrew"/>
          <w:sz w:val="24"/>
          <w:szCs w:val="24"/>
        </w:rPr>
      </w:pP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14.2. Организатор имеет право вносить уточнения, изменения и дополнения в настоящий Регламент путём озвучивания информации, как на предстартовом брифинге, так и на брифингах в течение соревнования. С момента информирования они становятся неотъемлемой частью Регламента. Решения, принимаемые при форс-мажорных обстоятельствах или в целях обеспечения безопасности, вступают в силу и исполняются немедленно.</w:t>
      </w:r>
    </w:p>
    <w:p w:rsidR="00B3370A" w:rsidRPr="009A7708" w:rsidRDefault="00B3370A" w:rsidP="00B3370A">
      <w:pPr>
        <w:jc w:val="center"/>
        <w:rPr>
          <w:rFonts w:eastAsia="BMW Type Global Pro Bold" w:cs="Arial Hebrew"/>
          <w:b/>
          <w:sz w:val="28"/>
          <w:szCs w:val="28"/>
          <w:lang w:val="ru-RU"/>
        </w:rPr>
      </w:pPr>
      <w:r w:rsidRPr="009A7708">
        <w:rPr>
          <w:rFonts w:eastAsia="BMW Type Global Pro Bold" w:cs="Arial Hebrew"/>
          <w:b/>
          <w:sz w:val="28"/>
          <w:szCs w:val="28"/>
          <w:lang w:val="ru-RU"/>
        </w:rPr>
        <w:t>15. ПРОТЕСТЫ.</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15.1. Подача протеста производится только в письменном виде и от лица протестующего.</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15.2. Протест подаётся Главному секретарю соревнования, в течение 10 минут после опубликования предварительных результатов заезда (соревнования).</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15.3. Подача протеста сопровождается внесением залога в размере 1000 рублей. В случае удовлетворения протеста, залог возвращается. В случае неудовлетворения протеста, залог не возвращается.</w:t>
      </w:r>
    </w:p>
    <w:p w:rsidR="00B3370A" w:rsidRPr="009A7708" w:rsidRDefault="00B3370A" w:rsidP="00B3370A">
      <w:pPr>
        <w:rPr>
          <w:rFonts w:eastAsia="BMW Type Global Pro Bold" w:cs="Arial Hebrew"/>
          <w:sz w:val="24"/>
          <w:szCs w:val="24"/>
          <w:lang w:val="ru-RU"/>
        </w:rPr>
      </w:pPr>
      <w:r w:rsidRPr="009A7708">
        <w:rPr>
          <w:rFonts w:eastAsia="BMW Type Global Pro Bold" w:cs="Arial Hebrew"/>
          <w:sz w:val="24"/>
          <w:szCs w:val="24"/>
          <w:lang w:val="ru-RU"/>
        </w:rPr>
        <w:t>15.4. В протесте должен быть указан пункт правил или регламента, нарушенный, по мнению заяви</w:t>
      </w:r>
      <w:r w:rsidRPr="009A7708">
        <w:rPr>
          <w:rFonts w:eastAsia="BMW Type Global Pro Bold" w:cs="Thonburi Light"/>
          <w:sz w:val="24"/>
          <w:szCs w:val="24"/>
          <w:lang w:val="ru-RU"/>
        </w:rPr>
        <w:t>теля</w:t>
      </w:r>
      <w:r w:rsidRPr="009A7708">
        <w:rPr>
          <w:rFonts w:eastAsia="BMW Type Global Pro Bold" w:cs="Arial Hebrew"/>
          <w:sz w:val="24"/>
          <w:szCs w:val="24"/>
          <w:lang w:val="ru-RU"/>
        </w:rPr>
        <w:t>.</w:t>
      </w:r>
    </w:p>
    <w:p w:rsidR="00640E69" w:rsidRPr="00B3370A" w:rsidRDefault="00640E69">
      <w:pPr>
        <w:rPr>
          <w:lang w:val="ru-RU"/>
        </w:rPr>
      </w:pPr>
      <w:bookmarkStart w:id="0" w:name="_GoBack"/>
      <w:bookmarkEnd w:id="0"/>
    </w:p>
    <w:sectPr w:rsidR="00640E69" w:rsidRPr="00B3370A" w:rsidSect="00F5260B">
      <w:headerReference w:type="default" r:id="rId8"/>
      <w:pgSz w:w="12240" w:h="1584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94A" w:rsidRDefault="00C1194A" w:rsidP="00B3370A">
      <w:pPr>
        <w:spacing w:after="0" w:line="240" w:lineRule="auto"/>
      </w:pPr>
      <w:r>
        <w:separator/>
      </w:r>
    </w:p>
  </w:endnote>
  <w:endnote w:type="continuationSeparator" w:id="0">
    <w:p w:rsidR="00C1194A" w:rsidRDefault="00C1194A" w:rsidP="00B33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BMW Type Global Pro Bold">
    <w:altName w:val="Arial Unicode MS"/>
    <w:charset w:val="00"/>
    <w:family w:val="auto"/>
    <w:pitch w:val="variable"/>
    <w:sig w:usb0="00000001" w:usb1="B9DFFFFF" w:usb2="00000018" w:usb3="00000000" w:csb0="0000009F" w:csb1="00000000"/>
  </w:font>
  <w:font w:name="Arial Hebrew">
    <w:charset w:val="00"/>
    <w:family w:val="auto"/>
    <w:pitch w:val="variable"/>
    <w:sig w:usb0="80000843" w:usb1="40002002" w:usb2="00000000" w:usb3="00000000" w:csb0="00000021" w:csb1="00000000"/>
  </w:font>
  <w:font w:name="Thonburi Light">
    <w:charset w:val="59"/>
    <w:family w:val="auto"/>
    <w:pitch w:val="variable"/>
    <w:sig w:usb0="01000201" w:usb1="00000000" w:usb2="00000000" w:usb3="00000000" w:csb0="00000197" w:csb1="00000000"/>
  </w:font>
  <w:font w:name="Monaco">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94A" w:rsidRDefault="00C1194A" w:rsidP="00B3370A">
      <w:pPr>
        <w:spacing w:after="0" w:line="240" w:lineRule="auto"/>
      </w:pPr>
      <w:r>
        <w:separator/>
      </w:r>
    </w:p>
  </w:footnote>
  <w:footnote w:type="continuationSeparator" w:id="0">
    <w:p w:rsidR="00C1194A" w:rsidRDefault="00C1194A" w:rsidP="00B337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AE6" w:rsidRDefault="007B543F" w:rsidP="00F5260B">
    <w:pPr>
      <w:pStyle w:val="a7"/>
      <w:tabs>
        <w:tab w:val="left" w:pos="-709"/>
        <w:tab w:val="left" w:pos="2552"/>
      </w:tabs>
      <w:ind w:left="-1134"/>
    </w:pPr>
    <w:r>
      <w:rPr>
        <w:noProof/>
      </w:rPr>
      <w:drawing>
        <wp:anchor distT="0" distB="0" distL="114300" distR="114300" simplePos="0" relativeHeight="251658240" behindDoc="0" locked="0" layoutInCell="1" allowOverlap="1" wp14:anchorId="007C2519" wp14:editId="35A7F398">
          <wp:simplePos x="0" y="0"/>
          <wp:positionH relativeFrom="margin">
            <wp:posOffset>4608195</wp:posOffset>
          </wp:positionH>
          <wp:positionV relativeFrom="margin">
            <wp:posOffset>-819150</wp:posOffset>
          </wp:positionV>
          <wp:extent cx="1552575" cy="735330"/>
          <wp:effectExtent l="0" t="0" r="9525" b="762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Маяк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2575" cy="735330"/>
                  </a:xfrm>
                  <a:prstGeom prst="rect">
                    <a:avLst/>
                  </a:prstGeom>
                </pic:spPr>
              </pic:pic>
            </a:graphicData>
          </a:graphic>
        </wp:anchor>
      </w:drawing>
    </w:r>
    <w:r>
      <w:rPr>
        <w:rFonts w:ascii="BMW Type Global Pro Bold" w:eastAsia="BMW Type Global Pro Bold" w:hAnsi="BMW Type Global Pro Bold"/>
        <w:noProof/>
        <w:sz w:val="16"/>
        <w:szCs w:val="16"/>
      </w:rPr>
      <w:drawing>
        <wp:anchor distT="0" distB="0" distL="114300" distR="114300" simplePos="0" relativeHeight="251660288" behindDoc="0" locked="0" layoutInCell="1" allowOverlap="1" wp14:anchorId="4EB979E5" wp14:editId="3C861FBB">
          <wp:simplePos x="0" y="0"/>
          <wp:positionH relativeFrom="margin">
            <wp:posOffset>20955</wp:posOffset>
          </wp:positionH>
          <wp:positionV relativeFrom="margin">
            <wp:posOffset>-838200</wp:posOffset>
          </wp:positionV>
          <wp:extent cx="1537335" cy="952500"/>
          <wp:effectExtent l="0" t="0" r="571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ToRace logo.jpg"/>
                  <pic:cNvPicPr/>
                </pic:nvPicPr>
                <pic:blipFill rotWithShape="1">
                  <a:blip r:embed="rId2" cstate="print">
                    <a:extLst>
                      <a:ext uri="{28A0092B-C50C-407E-A947-70E740481C1C}">
                        <a14:useLocalDpi xmlns:a14="http://schemas.microsoft.com/office/drawing/2010/main" val="0"/>
                      </a:ext>
                    </a:extLst>
                  </a:blip>
                  <a:srcRect l="1706" t="4465" r="51943" b="5357"/>
                  <a:stretch/>
                </pic:blipFill>
                <pic:spPr bwMode="auto">
                  <a:xfrm>
                    <a:off x="0" y="0"/>
                    <a:ext cx="1537335"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430A">
      <w:t xml:space="preserve">   </w:t>
    </w:r>
  </w:p>
  <w:p w:rsidR="00F41A80" w:rsidRDefault="00F41A80" w:rsidP="009A7708">
    <w:pPr>
      <w:pStyle w:val="a7"/>
      <w:tabs>
        <w:tab w:val="left" w:pos="-709"/>
        <w:tab w:val="left" w:pos="2552"/>
      </w:tabs>
      <w:rPr>
        <w:rFonts w:ascii="BMW Type Global Pro Bold" w:eastAsia="BMW Type Global Pro Bold" w:hAnsi="BMW Type Global Pro Bold"/>
        <w:noProof/>
        <w:sz w:val="16"/>
        <w:szCs w:val="16"/>
      </w:rPr>
    </w:pPr>
  </w:p>
  <w:p w:rsidR="005824AB" w:rsidRDefault="005824AB" w:rsidP="009A7708">
    <w:pPr>
      <w:pStyle w:val="a7"/>
      <w:tabs>
        <w:tab w:val="left" w:pos="-709"/>
        <w:tab w:val="left" w:pos="2552"/>
      </w:tabs>
      <w:rPr>
        <w:rFonts w:ascii="BMW Type Global Pro Bold" w:eastAsia="BMW Type Global Pro Bold" w:hAnsi="BMW Type Global Pro Bold"/>
        <w:noProof/>
        <w:sz w:val="16"/>
        <w:szCs w:val="16"/>
        <w:lang w:val="ru-RU"/>
      </w:rPr>
    </w:pPr>
  </w:p>
  <w:p w:rsidR="000A4AE6" w:rsidRPr="00F5260B" w:rsidRDefault="007B543F" w:rsidP="009A7708">
    <w:pPr>
      <w:pStyle w:val="a7"/>
      <w:tabs>
        <w:tab w:val="left" w:pos="-709"/>
        <w:tab w:val="left" w:pos="2552"/>
      </w:tabs>
      <w:rPr>
        <w:rFonts w:ascii="BMW Type Global Pro Bold" w:eastAsia="BMW Type Global Pro Bold" w:hAnsi="BMW Type Global Pro Bold"/>
        <w:sz w:val="16"/>
        <w:szCs w:val="16"/>
      </w:rPr>
    </w:pPr>
    <w:r>
      <w:rPr>
        <w:rFonts w:ascii="BMW Type Global Pro Bold" w:eastAsia="BMW Type Global Pro Bold" w:hAnsi="BMW Type Global Pro Bold"/>
        <w:noProof/>
        <w:sz w:val="16"/>
        <w:szCs w:val="16"/>
      </w:rPr>
      <w:drawing>
        <wp:anchor distT="0" distB="0" distL="114300" distR="114300" simplePos="0" relativeHeight="251659264" behindDoc="0" locked="0" layoutInCell="1" allowOverlap="1" wp14:anchorId="0EBE5AEB" wp14:editId="37B2A324">
          <wp:simplePos x="0" y="0"/>
          <wp:positionH relativeFrom="margin">
            <wp:posOffset>1619250</wp:posOffset>
          </wp:positionH>
          <wp:positionV relativeFrom="margin">
            <wp:posOffset>-332105</wp:posOffset>
          </wp:positionV>
          <wp:extent cx="2781300" cy="303530"/>
          <wp:effectExtent l="0" t="0" r="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ol и yokohama.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81300" cy="303530"/>
                  </a:xfrm>
                  <a:prstGeom prst="rect">
                    <a:avLst/>
                  </a:prstGeom>
                </pic:spPr>
              </pic:pic>
            </a:graphicData>
          </a:graphic>
        </wp:anchor>
      </w:drawing>
    </w:r>
  </w:p>
  <w:p w:rsidR="000A4AE6" w:rsidRPr="00F5260B" w:rsidRDefault="0046430A" w:rsidP="00F5260B">
    <w:pPr>
      <w:pStyle w:val="a7"/>
      <w:tabs>
        <w:tab w:val="left" w:pos="-709"/>
        <w:tab w:val="left" w:pos="2552"/>
      </w:tabs>
      <w:ind w:left="-1134"/>
      <w:rPr>
        <w:rFonts w:ascii="BMW Type Global Pro Bold" w:eastAsia="BMW Type Global Pro Bold" w:hAnsi="BMW Type Global Pro Bold"/>
        <w:sz w:val="16"/>
        <w:szCs w:val="16"/>
        <w:lang w:val="ru-RU"/>
      </w:rPr>
    </w:pPr>
    <w:r w:rsidRPr="00F5260B">
      <w:rPr>
        <w:rFonts w:ascii="BMW Type Global Pro Bold" w:eastAsia="BMW Type Global Pro Bold" w:hAnsi="BMW Type Global Pro Bold" w:hint="eastAsia"/>
        <w:sz w:val="16"/>
        <w:szCs w:val="16"/>
      </w:rPr>
      <w:tab/>
    </w:r>
    <w:r w:rsidR="00F41A80">
      <w:rPr>
        <w:rFonts w:ascii="BMW Type Global Pro Bold" w:eastAsia="BMW Type Global Pro Bold" w:hAnsi="BMW Type Global Pro Bold" w:hint="eastAsia"/>
        <w:noProof/>
        <w:sz w:val="16"/>
        <w:szCs w:val="16"/>
      </w:rPr>
      <w:drawing>
        <wp:inline distT="0" distB="0" distL="0" distR="0">
          <wp:extent cx="5943600" cy="5607685"/>
          <wp:effectExtent l="38100" t="38100" r="38100" b="311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ToRace pi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560768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Pr="00F5260B">
      <w:rPr>
        <w:rFonts w:ascii="BMW Type Global Pro Bold" w:eastAsia="BMW Type Global Pro Bold" w:hAnsi="BMW Type Global Pro Bold" w:hint="eastAsia"/>
        <w:sz w:val="16"/>
        <w:szCs w:val="1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30A"/>
    <w:rsid w:val="00026E62"/>
    <w:rsid w:val="000E5B14"/>
    <w:rsid w:val="00206855"/>
    <w:rsid w:val="002F7D45"/>
    <w:rsid w:val="003B2EF1"/>
    <w:rsid w:val="0046430A"/>
    <w:rsid w:val="005824AB"/>
    <w:rsid w:val="00640E69"/>
    <w:rsid w:val="006667BE"/>
    <w:rsid w:val="00672FB5"/>
    <w:rsid w:val="007B543F"/>
    <w:rsid w:val="00864A93"/>
    <w:rsid w:val="009A2955"/>
    <w:rsid w:val="00B3370A"/>
    <w:rsid w:val="00C1194A"/>
    <w:rsid w:val="00D6530A"/>
    <w:rsid w:val="00E100EB"/>
    <w:rsid w:val="00F34A9C"/>
    <w:rsid w:val="00F41A80"/>
    <w:rsid w:val="00FA4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7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70A"/>
    <w:pPr>
      <w:ind w:left="720"/>
      <w:contextualSpacing/>
    </w:pPr>
  </w:style>
  <w:style w:type="table" w:styleId="a4">
    <w:name w:val="Table Grid"/>
    <w:basedOn w:val="a1"/>
    <w:uiPriority w:val="59"/>
    <w:rsid w:val="00B3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3370A"/>
    <w:pPr>
      <w:spacing w:after="0" w:line="240" w:lineRule="auto"/>
    </w:pPr>
    <w:rPr>
      <w:rFonts w:ascii="Lucida Grande" w:hAnsi="Lucida Grande" w:cs="Lucida Grande"/>
      <w:sz w:val="18"/>
      <w:szCs w:val="18"/>
    </w:rPr>
  </w:style>
  <w:style w:type="character" w:customStyle="1" w:styleId="a6">
    <w:name w:val="Текст выноски Знак"/>
    <w:basedOn w:val="a0"/>
    <w:link w:val="a5"/>
    <w:uiPriority w:val="99"/>
    <w:semiHidden/>
    <w:rsid w:val="00B3370A"/>
    <w:rPr>
      <w:rFonts w:ascii="Lucida Grande" w:hAnsi="Lucida Grande" w:cs="Lucida Grande"/>
      <w:sz w:val="18"/>
      <w:szCs w:val="18"/>
    </w:rPr>
  </w:style>
  <w:style w:type="paragraph" w:styleId="a7">
    <w:name w:val="header"/>
    <w:basedOn w:val="a"/>
    <w:link w:val="a8"/>
    <w:uiPriority w:val="99"/>
    <w:unhideWhenUsed/>
    <w:rsid w:val="00B3370A"/>
    <w:pPr>
      <w:tabs>
        <w:tab w:val="center" w:pos="4320"/>
        <w:tab w:val="right" w:pos="8640"/>
      </w:tabs>
      <w:spacing w:after="0" w:line="240" w:lineRule="auto"/>
    </w:pPr>
  </w:style>
  <w:style w:type="character" w:customStyle="1" w:styleId="a8">
    <w:name w:val="Верхний колонтитул Знак"/>
    <w:basedOn w:val="a0"/>
    <w:link w:val="a7"/>
    <w:uiPriority w:val="99"/>
    <w:rsid w:val="00B3370A"/>
  </w:style>
  <w:style w:type="paragraph" w:styleId="a9">
    <w:name w:val="footer"/>
    <w:basedOn w:val="a"/>
    <w:link w:val="aa"/>
    <w:uiPriority w:val="99"/>
    <w:unhideWhenUsed/>
    <w:rsid w:val="00B3370A"/>
    <w:pPr>
      <w:tabs>
        <w:tab w:val="center" w:pos="4320"/>
        <w:tab w:val="right" w:pos="8640"/>
      </w:tabs>
      <w:spacing w:after="0" w:line="240" w:lineRule="auto"/>
    </w:pPr>
  </w:style>
  <w:style w:type="character" w:customStyle="1" w:styleId="aa">
    <w:name w:val="Нижний колонтитул Знак"/>
    <w:basedOn w:val="a0"/>
    <w:link w:val="a9"/>
    <w:uiPriority w:val="99"/>
    <w:rsid w:val="00B3370A"/>
  </w:style>
  <w:style w:type="character" w:styleId="ab">
    <w:name w:val="Hyperlink"/>
    <w:basedOn w:val="a0"/>
    <w:uiPriority w:val="99"/>
    <w:unhideWhenUsed/>
    <w:rsid w:val="00B337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70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70A"/>
    <w:pPr>
      <w:ind w:left="720"/>
      <w:contextualSpacing/>
    </w:pPr>
  </w:style>
  <w:style w:type="table" w:styleId="a4">
    <w:name w:val="Table Grid"/>
    <w:basedOn w:val="a1"/>
    <w:uiPriority w:val="59"/>
    <w:rsid w:val="00B33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B3370A"/>
    <w:pPr>
      <w:spacing w:after="0" w:line="240" w:lineRule="auto"/>
    </w:pPr>
    <w:rPr>
      <w:rFonts w:ascii="Lucida Grande" w:hAnsi="Lucida Grande" w:cs="Lucida Grande"/>
      <w:sz w:val="18"/>
      <w:szCs w:val="18"/>
    </w:rPr>
  </w:style>
  <w:style w:type="character" w:customStyle="1" w:styleId="a6">
    <w:name w:val="Текст выноски Знак"/>
    <w:basedOn w:val="a0"/>
    <w:link w:val="a5"/>
    <w:uiPriority w:val="99"/>
    <w:semiHidden/>
    <w:rsid w:val="00B3370A"/>
    <w:rPr>
      <w:rFonts w:ascii="Lucida Grande" w:hAnsi="Lucida Grande" w:cs="Lucida Grande"/>
      <w:sz w:val="18"/>
      <w:szCs w:val="18"/>
    </w:rPr>
  </w:style>
  <w:style w:type="paragraph" w:styleId="a7">
    <w:name w:val="header"/>
    <w:basedOn w:val="a"/>
    <w:link w:val="a8"/>
    <w:uiPriority w:val="99"/>
    <w:unhideWhenUsed/>
    <w:rsid w:val="00B3370A"/>
    <w:pPr>
      <w:tabs>
        <w:tab w:val="center" w:pos="4320"/>
        <w:tab w:val="right" w:pos="8640"/>
      </w:tabs>
      <w:spacing w:after="0" w:line="240" w:lineRule="auto"/>
    </w:pPr>
  </w:style>
  <w:style w:type="character" w:customStyle="1" w:styleId="a8">
    <w:name w:val="Верхний колонтитул Знак"/>
    <w:basedOn w:val="a0"/>
    <w:link w:val="a7"/>
    <w:uiPriority w:val="99"/>
    <w:rsid w:val="00B3370A"/>
  </w:style>
  <w:style w:type="paragraph" w:styleId="a9">
    <w:name w:val="footer"/>
    <w:basedOn w:val="a"/>
    <w:link w:val="aa"/>
    <w:uiPriority w:val="99"/>
    <w:unhideWhenUsed/>
    <w:rsid w:val="00B3370A"/>
    <w:pPr>
      <w:tabs>
        <w:tab w:val="center" w:pos="4320"/>
        <w:tab w:val="right" w:pos="8640"/>
      </w:tabs>
      <w:spacing w:after="0" w:line="240" w:lineRule="auto"/>
    </w:pPr>
  </w:style>
  <w:style w:type="character" w:customStyle="1" w:styleId="aa">
    <w:name w:val="Нижний колонтитул Знак"/>
    <w:basedOn w:val="a0"/>
    <w:link w:val="a9"/>
    <w:uiPriority w:val="99"/>
    <w:rsid w:val="00B3370A"/>
  </w:style>
  <w:style w:type="character" w:styleId="ab">
    <w:name w:val="Hyperlink"/>
    <w:basedOn w:val="a0"/>
    <w:uiPriority w:val="99"/>
    <w:unhideWhenUsed/>
    <w:rsid w:val="00B337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7E69D-255F-4F25-8A75-49224503A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15</Pages>
  <Words>3340</Words>
  <Characters>19042</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Папков</dc:creator>
  <cp:keywords/>
  <dc:description/>
  <cp:lastModifiedBy>Кирилл Папков</cp:lastModifiedBy>
  <cp:revision>8</cp:revision>
  <dcterms:created xsi:type="dcterms:W3CDTF">2021-04-15T02:32:00Z</dcterms:created>
  <dcterms:modified xsi:type="dcterms:W3CDTF">2021-05-01T07:23:00Z</dcterms:modified>
</cp:coreProperties>
</file>